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E621BC" w14:textId="479CB9F8" w:rsidR="00386C5E" w:rsidRDefault="00164F95" w:rsidP="00624E73">
      <w:pPr>
        <w:spacing w:after="0"/>
        <w:ind w:left="3119" w:right="-567" w:hanging="3119"/>
        <w:rPr>
          <w:lang w:val="en-GB"/>
        </w:rPr>
      </w:pPr>
      <w:r>
        <w:rPr>
          <w:lang w:val="en-US" w:eastAsia="nl-NL"/>
        </w:rPr>
        <w:drawing>
          <wp:inline distT="0" distB="0" distL="0" distR="0" wp14:anchorId="62974778" wp14:editId="086DD79C">
            <wp:extent cx="5756910" cy="1473835"/>
            <wp:effectExtent l="0" t="0" r="889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ermafbeelding 2015-09-21 om 16.45.48.jpg"/>
                    <pic:cNvPicPr/>
                  </pic:nvPicPr>
                  <pic:blipFill>
                    <a:blip r:embed="rId7">
                      <a:extLst>
                        <a:ext uri="{28A0092B-C50C-407E-A947-70E740481C1C}">
                          <a14:useLocalDpi xmlns:a14="http://schemas.microsoft.com/office/drawing/2010/main" val="0"/>
                        </a:ext>
                      </a:extLst>
                    </a:blip>
                    <a:stretch>
                      <a:fillRect/>
                    </a:stretch>
                  </pic:blipFill>
                  <pic:spPr>
                    <a:xfrm>
                      <a:off x="0" y="0"/>
                      <a:ext cx="5756910" cy="1473835"/>
                    </a:xfrm>
                    <a:prstGeom prst="rect">
                      <a:avLst/>
                    </a:prstGeom>
                  </pic:spPr>
                </pic:pic>
              </a:graphicData>
            </a:graphic>
          </wp:inline>
        </w:drawing>
      </w:r>
    </w:p>
    <w:p w14:paraId="21E9BC61" w14:textId="70C67DA8" w:rsidR="00386C5E" w:rsidRPr="00A353CB" w:rsidRDefault="00386C5E" w:rsidP="00386C5E">
      <w:pPr>
        <w:spacing w:after="0"/>
        <w:ind w:left="3119" w:right="-567" w:hanging="3119"/>
        <w:rPr>
          <w:lang w:val="en-GB"/>
        </w:rPr>
      </w:pPr>
      <w:r w:rsidRPr="00A353CB">
        <w:rPr>
          <w:lang w:val="en-GB"/>
        </w:rPr>
        <w:t xml:space="preserve"> </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3"/>
        <w:gridCol w:w="4603"/>
      </w:tblGrid>
      <w:tr w:rsidR="00386C5E" w:rsidRPr="00386C5E" w14:paraId="6CBA17C5" w14:textId="77777777" w:rsidTr="00386C5E">
        <w:tc>
          <w:tcPr>
            <w:tcW w:w="4603" w:type="dxa"/>
          </w:tcPr>
          <w:p w14:paraId="18F768A0" w14:textId="47B0F2A1" w:rsidR="00386C5E" w:rsidRPr="00386C5E" w:rsidRDefault="00386C5E" w:rsidP="00386C5E">
            <w:pPr>
              <w:pStyle w:val="Geenafstand"/>
              <w:rPr>
                <w:sz w:val="18"/>
                <w:szCs w:val="18"/>
                <w:u w:val="single"/>
                <w:lang w:val="en-GB"/>
              </w:rPr>
            </w:pPr>
            <w:r w:rsidRPr="00386C5E">
              <w:rPr>
                <w:sz w:val="18"/>
                <w:szCs w:val="18"/>
                <w:u w:val="single"/>
                <w:lang w:val="en-GB"/>
              </w:rPr>
              <w:t>Berekening cijfer:</w:t>
            </w:r>
          </w:p>
          <w:p w14:paraId="14A197C0" w14:textId="4DAC2E32" w:rsidR="00261FB3" w:rsidRDefault="00261FB3" w:rsidP="00386C5E">
            <w:pPr>
              <w:pStyle w:val="Geenafstand"/>
              <w:rPr>
                <w:sz w:val="18"/>
                <w:szCs w:val="18"/>
                <w:lang w:val="en-GB"/>
              </w:rPr>
            </w:pPr>
            <w:r>
              <w:rPr>
                <w:sz w:val="18"/>
                <w:szCs w:val="18"/>
                <w:lang w:val="en-GB"/>
              </w:rPr>
              <w:t>7</w:t>
            </w:r>
            <w:r w:rsidR="00244AD5">
              <w:rPr>
                <w:sz w:val="18"/>
                <w:szCs w:val="18"/>
                <w:lang w:val="en-GB"/>
              </w:rPr>
              <w:t xml:space="preserve"> onderdelen</w:t>
            </w:r>
            <w:r>
              <w:rPr>
                <w:sz w:val="18"/>
                <w:szCs w:val="18"/>
                <w:lang w:val="en-GB"/>
              </w:rPr>
              <w:t xml:space="preserve"> onvoldoende: 1</w:t>
            </w:r>
          </w:p>
          <w:p w14:paraId="76C957A1" w14:textId="76321D07" w:rsidR="00386C5E" w:rsidRPr="00386C5E" w:rsidRDefault="00386C5E" w:rsidP="00386C5E">
            <w:pPr>
              <w:pStyle w:val="Geenafstand"/>
              <w:rPr>
                <w:sz w:val="18"/>
                <w:szCs w:val="18"/>
                <w:lang w:val="en-GB"/>
              </w:rPr>
            </w:pPr>
            <w:r w:rsidRPr="00386C5E">
              <w:rPr>
                <w:sz w:val="18"/>
                <w:szCs w:val="18"/>
                <w:lang w:val="en-GB"/>
              </w:rPr>
              <w:t xml:space="preserve">6 </w:t>
            </w:r>
            <w:r w:rsidR="00244AD5">
              <w:rPr>
                <w:sz w:val="18"/>
                <w:szCs w:val="18"/>
                <w:lang w:val="en-GB"/>
              </w:rPr>
              <w:t xml:space="preserve">onderdelen </w:t>
            </w:r>
            <w:r w:rsidR="00261FB3">
              <w:rPr>
                <w:sz w:val="18"/>
                <w:szCs w:val="18"/>
                <w:lang w:val="en-GB"/>
              </w:rPr>
              <w:t>onvoldoende: 2</w:t>
            </w:r>
          </w:p>
          <w:p w14:paraId="2533BE51" w14:textId="725DD9A9" w:rsidR="00386C5E" w:rsidRPr="00386C5E" w:rsidRDefault="00261FB3" w:rsidP="00386C5E">
            <w:pPr>
              <w:pStyle w:val="Geenafstand"/>
              <w:rPr>
                <w:sz w:val="18"/>
                <w:szCs w:val="18"/>
                <w:lang w:val="en-GB"/>
              </w:rPr>
            </w:pPr>
            <w:r>
              <w:rPr>
                <w:sz w:val="18"/>
                <w:szCs w:val="18"/>
                <w:lang w:val="en-GB"/>
              </w:rPr>
              <w:t xml:space="preserve">5 </w:t>
            </w:r>
            <w:r w:rsidR="00244AD5">
              <w:rPr>
                <w:sz w:val="18"/>
                <w:szCs w:val="18"/>
                <w:lang w:val="en-GB"/>
              </w:rPr>
              <w:t xml:space="preserve">onderdelen </w:t>
            </w:r>
            <w:r>
              <w:rPr>
                <w:sz w:val="18"/>
                <w:szCs w:val="18"/>
                <w:lang w:val="en-GB"/>
              </w:rPr>
              <w:t>onvoldoende: 3</w:t>
            </w:r>
          </w:p>
          <w:p w14:paraId="4D18E298" w14:textId="2018F771" w:rsidR="00386C5E" w:rsidRPr="00386C5E" w:rsidRDefault="00261FB3" w:rsidP="00386C5E">
            <w:pPr>
              <w:pStyle w:val="Geenafstand"/>
              <w:rPr>
                <w:sz w:val="18"/>
                <w:szCs w:val="18"/>
                <w:lang w:val="en-GB"/>
              </w:rPr>
            </w:pPr>
            <w:r>
              <w:rPr>
                <w:sz w:val="18"/>
                <w:szCs w:val="18"/>
                <w:lang w:val="en-GB"/>
              </w:rPr>
              <w:t xml:space="preserve">3 of 4 </w:t>
            </w:r>
            <w:r w:rsidR="00244AD5">
              <w:rPr>
                <w:sz w:val="18"/>
                <w:szCs w:val="18"/>
                <w:lang w:val="en-GB"/>
              </w:rPr>
              <w:t xml:space="preserve">onderdelen </w:t>
            </w:r>
            <w:r>
              <w:rPr>
                <w:sz w:val="18"/>
                <w:szCs w:val="18"/>
                <w:lang w:val="en-GB"/>
              </w:rPr>
              <w:t>onvoldoende: 4</w:t>
            </w:r>
          </w:p>
          <w:p w14:paraId="4EB9D1C3" w14:textId="46A66D0D" w:rsidR="00386C5E" w:rsidRPr="00386C5E" w:rsidRDefault="00261FB3" w:rsidP="00386C5E">
            <w:pPr>
              <w:pStyle w:val="Geenafstand"/>
              <w:rPr>
                <w:sz w:val="18"/>
                <w:szCs w:val="18"/>
                <w:lang w:val="en-GB"/>
              </w:rPr>
            </w:pPr>
            <w:r>
              <w:rPr>
                <w:sz w:val="18"/>
                <w:szCs w:val="18"/>
                <w:lang w:val="en-GB"/>
              </w:rPr>
              <w:t>1 of 2</w:t>
            </w:r>
            <w:r w:rsidR="00386C5E" w:rsidRPr="00386C5E">
              <w:rPr>
                <w:sz w:val="18"/>
                <w:szCs w:val="18"/>
                <w:lang w:val="en-GB"/>
              </w:rPr>
              <w:t xml:space="preserve"> </w:t>
            </w:r>
            <w:r w:rsidR="00244AD5">
              <w:rPr>
                <w:sz w:val="18"/>
                <w:szCs w:val="18"/>
                <w:lang w:val="en-GB"/>
              </w:rPr>
              <w:t xml:space="preserve">onderdelen </w:t>
            </w:r>
            <w:r w:rsidR="00386C5E" w:rsidRPr="00386C5E">
              <w:rPr>
                <w:sz w:val="18"/>
                <w:szCs w:val="18"/>
                <w:lang w:val="en-GB"/>
              </w:rPr>
              <w:t>onvoldoende</w:t>
            </w:r>
            <w:r>
              <w:rPr>
                <w:sz w:val="18"/>
                <w:szCs w:val="18"/>
                <w:lang w:val="en-GB"/>
              </w:rPr>
              <w:t>: 5</w:t>
            </w:r>
          </w:p>
          <w:p w14:paraId="40E6F325" w14:textId="0C5489C2" w:rsidR="00386C5E" w:rsidRPr="00386C5E" w:rsidRDefault="00244AD5" w:rsidP="00244AD5">
            <w:pPr>
              <w:pStyle w:val="Geenafstand"/>
              <w:rPr>
                <w:sz w:val="18"/>
                <w:szCs w:val="18"/>
                <w:lang w:val="en-GB"/>
              </w:rPr>
            </w:pPr>
            <w:r>
              <w:rPr>
                <w:sz w:val="18"/>
                <w:szCs w:val="18"/>
                <w:lang w:val="en-GB"/>
              </w:rPr>
              <w:t>onderdeel 7 en nog 1 onderdeel onvoldoende,</w:t>
            </w:r>
            <w:r>
              <w:rPr>
                <w:sz w:val="18"/>
                <w:szCs w:val="18"/>
                <w:lang w:val="en-GB"/>
              </w:rPr>
              <w:br/>
              <w:t xml:space="preserve">   min. 4 onderelen goed: 6</w:t>
            </w:r>
          </w:p>
        </w:tc>
        <w:tc>
          <w:tcPr>
            <w:tcW w:w="4603" w:type="dxa"/>
          </w:tcPr>
          <w:p w14:paraId="26CDFADA" w14:textId="1F2E5FCB" w:rsidR="00244AD5" w:rsidRDefault="00E61861" w:rsidP="00C91DC9">
            <w:pPr>
              <w:pStyle w:val="Geenafstand"/>
              <w:rPr>
                <w:sz w:val="18"/>
                <w:szCs w:val="18"/>
                <w:lang w:val="en-GB"/>
              </w:rPr>
            </w:pPr>
            <w:r>
              <w:rPr>
                <w:sz w:val="18"/>
                <w:szCs w:val="18"/>
                <w:lang w:val="en-GB"/>
              </w:rPr>
              <w:br/>
            </w:r>
            <w:r w:rsidR="00244AD5">
              <w:rPr>
                <w:sz w:val="18"/>
                <w:szCs w:val="18"/>
                <w:lang w:val="en-GB"/>
              </w:rPr>
              <w:t xml:space="preserve">1 onderdeel onvoldoende en min. 3 </w:t>
            </w:r>
            <w:r w:rsidR="00AB2443">
              <w:rPr>
                <w:sz w:val="18"/>
                <w:szCs w:val="18"/>
                <w:lang w:val="en-GB"/>
              </w:rPr>
              <w:t>onderdelen</w:t>
            </w:r>
            <w:r w:rsidR="00244AD5">
              <w:rPr>
                <w:sz w:val="18"/>
                <w:szCs w:val="18"/>
                <w:lang w:val="en-GB"/>
              </w:rPr>
              <w:t xml:space="preserve"> goed: 6</w:t>
            </w:r>
          </w:p>
          <w:p w14:paraId="46409BCF" w14:textId="0DFC62F0" w:rsidR="00C91DC9" w:rsidRDefault="00C91DC9" w:rsidP="00C91DC9">
            <w:pPr>
              <w:pStyle w:val="Geenafstand"/>
              <w:rPr>
                <w:sz w:val="18"/>
                <w:szCs w:val="18"/>
                <w:lang w:val="en-GB"/>
              </w:rPr>
            </w:pPr>
            <w:r w:rsidRPr="00386C5E">
              <w:rPr>
                <w:sz w:val="18"/>
                <w:szCs w:val="18"/>
                <w:lang w:val="en-GB"/>
              </w:rPr>
              <w:t xml:space="preserve">7 </w:t>
            </w:r>
            <w:r w:rsidR="00244AD5">
              <w:rPr>
                <w:sz w:val="18"/>
                <w:szCs w:val="18"/>
                <w:lang w:val="en-GB"/>
              </w:rPr>
              <w:t xml:space="preserve">onderdelen </w:t>
            </w:r>
            <w:r w:rsidRPr="00386C5E">
              <w:rPr>
                <w:sz w:val="18"/>
                <w:szCs w:val="18"/>
                <w:lang w:val="en-GB"/>
              </w:rPr>
              <w:t>voldoende: 6</w:t>
            </w:r>
          </w:p>
          <w:p w14:paraId="5544BFA9" w14:textId="2586FD6B" w:rsidR="00342CA2" w:rsidRDefault="00342CA2" w:rsidP="00C91DC9">
            <w:pPr>
              <w:pStyle w:val="Geenafstand"/>
              <w:rPr>
                <w:sz w:val="18"/>
                <w:szCs w:val="18"/>
                <w:lang w:val="en-GB"/>
              </w:rPr>
            </w:pPr>
            <w:r>
              <w:rPr>
                <w:sz w:val="18"/>
                <w:szCs w:val="18"/>
                <w:lang w:val="en-GB"/>
              </w:rPr>
              <w:t xml:space="preserve">1 </w:t>
            </w:r>
            <w:r w:rsidR="00244AD5">
              <w:rPr>
                <w:sz w:val="18"/>
                <w:szCs w:val="18"/>
                <w:lang w:val="en-GB"/>
              </w:rPr>
              <w:t>onderdeel</w:t>
            </w:r>
            <w:r>
              <w:rPr>
                <w:sz w:val="18"/>
                <w:szCs w:val="18"/>
                <w:lang w:val="en-GB"/>
              </w:rPr>
              <w:t xml:space="preserve"> goed, rest vold</w:t>
            </w:r>
            <w:r w:rsidR="00E61861">
              <w:rPr>
                <w:sz w:val="18"/>
                <w:szCs w:val="18"/>
                <w:lang w:val="en-GB"/>
              </w:rPr>
              <w:t>o</w:t>
            </w:r>
            <w:r>
              <w:rPr>
                <w:sz w:val="18"/>
                <w:szCs w:val="18"/>
                <w:lang w:val="en-GB"/>
              </w:rPr>
              <w:t>ende: 6</w:t>
            </w:r>
          </w:p>
          <w:p w14:paraId="7BF4249A" w14:textId="1F73C840" w:rsidR="00386C5E" w:rsidRPr="00386C5E" w:rsidRDefault="00C91DC9" w:rsidP="00386C5E">
            <w:pPr>
              <w:pStyle w:val="Geenafstand"/>
              <w:rPr>
                <w:sz w:val="18"/>
                <w:szCs w:val="18"/>
                <w:lang w:val="en-GB"/>
              </w:rPr>
            </w:pPr>
            <w:r>
              <w:rPr>
                <w:sz w:val="18"/>
                <w:szCs w:val="18"/>
                <w:lang w:val="en-GB"/>
              </w:rPr>
              <w:t>2</w:t>
            </w:r>
            <w:r w:rsidR="00342CA2">
              <w:rPr>
                <w:sz w:val="18"/>
                <w:szCs w:val="18"/>
                <w:lang w:val="en-GB"/>
              </w:rPr>
              <w:t xml:space="preserve"> of 3</w:t>
            </w:r>
            <w:r>
              <w:rPr>
                <w:sz w:val="18"/>
                <w:szCs w:val="18"/>
                <w:lang w:val="en-GB"/>
              </w:rPr>
              <w:t xml:space="preserve"> </w:t>
            </w:r>
            <w:r w:rsidR="00244AD5">
              <w:rPr>
                <w:sz w:val="18"/>
                <w:szCs w:val="18"/>
                <w:lang w:val="en-GB"/>
              </w:rPr>
              <w:t xml:space="preserve">onderdelen </w:t>
            </w:r>
            <w:r w:rsidR="00386C5E" w:rsidRPr="00386C5E">
              <w:rPr>
                <w:sz w:val="18"/>
                <w:szCs w:val="18"/>
                <w:lang w:val="en-GB"/>
              </w:rPr>
              <w:t xml:space="preserve">goed, </w:t>
            </w:r>
            <w:r>
              <w:rPr>
                <w:sz w:val="18"/>
                <w:szCs w:val="18"/>
                <w:lang w:val="en-GB"/>
              </w:rPr>
              <w:t>rest voldoende: 7</w:t>
            </w:r>
          </w:p>
          <w:p w14:paraId="3FB7A823" w14:textId="289F1AC8" w:rsidR="00386C5E" w:rsidRPr="00386C5E" w:rsidRDefault="00342CA2" w:rsidP="00386C5E">
            <w:pPr>
              <w:pStyle w:val="Geenafstand"/>
              <w:rPr>
                <w:sz w:val="18"/>
                <w:szCs w:val="18"/>
                <w:lang w:val="en-GB"/>
              </w:rPr>
            </w:pPr>
            <w:r>
              <w:rPr>
                <w:sz w:val="18"/>
                <w:szCs w:val="18"/>
                <w:lang w:val="en-GB"/>
              </w:rPr>
              <w:t>4 of 5</w:t>
            </w:r>
            <w:r w:rsidR="00C91DC9">
              <w:rPr>
                <w:sz w:val="18"/>
                <w:szCs w:val="18"/>
                <w:lang w:val="en-GB"/>
              </w:rPr>
              <w:t xml:space="preserve"> </w:t>
            </w:r>
            <w:r w:rsidR="00244AD5">
              <w:rPr>
                <w:sz w:val="18"/>
                <w:szCs w:val="18"/>
                <w:lang w:val="en-GB"/>
              </w:rPr>
              <w:t xml:space="preserve">onderdelen </w:t>
            </w:r>
            <w:r w:rsidR="00386C5E" w:rsidRPr="00386C5E">
              <w:rPr>
                <w:sz w:val="18"/>
                <w:szCs w:val="18"/>
                <w:lang w:val="en-GB"/>
              </w:rPr>
              <w:t xml:space="preserve">goed, </w:t>
            </w:r>
            <w:r w:rsidR="00C91DC9">
              <w:rPr>
                <w:sz w:val="18"/>
                <w:szCs w:val="18"/>
                <w:lang w:val="en-GB"/>
              </w:rPr>
              <w:t>rest voldoende: 8</w:t>
            </w:r>
          </w:p>
          <w:p w14:paraId="03BA0B81" w14:textId="161CEC21" w:rsidR="00386C5E" w:rsidRPr="00386C5E" w:rsidRDefault="00342CA2" w:rsidP="00386C5E">
            <w:pPr>
              <w:pStyle w:val="Geenafstand"/>
              <w:rPr>
                <w:sz w:val="18"/>
                <w:szCs w:val="18"/>
                <w:lang w:val="en-GB"/>
              </w:rPr>
            </w:pPr>
            <w:r>
              <w:rPr>
                <w:sz w:val="18"/>
                <w:szCs w:val="18"/>
                <w:lang w:val="en-GB"/>
              </w:rPr>
              <w:t>6 of 7</w:t>
            </w:r>
            <w:r w:rsidR="00C91DC9">
              <w:rPr>
                <w:sz w:val="18"/>
                <w:szCs w:val="18"/>
                <w:lang w:val="en-GB"/>
              </w:rPr>
              <w:t xml:space="preserve"> </w:t>
            </w:r>
            <w:r w:rsidR="00244AD5">
              <w:rPr>
                <w:sz w:val="18"/>
                <w:szCs w:val="18"/>
                <w:lang w:val="en-GB"/>
              </w:rPr>
              <w:t xml:space="preserve">onderdelen </w:t>
            </w:r>
            <w:r w:rsidR="00C91DC9">
              <w:rPr>
                <w:sz w:val="18"/>
                <w:szCs w:val="18"/>
                <w:lang w:val="en-GB"/>
              </w:rPr>
              <w:t>goed, rest voldoende: 9</w:t>
            </w:r>
          </w:p>
          <w:p w14:paraId="3084C566" w14:textId="3715184F" w:rsidR="00386C5E" w:rsidRPr="00386C5E" w:rsidRDefault="00C91DC9" w:rsidP="00386C5E">
            <w:pPr>
              <w:pStyle w:val="Geenafstand"/>
              <w:rPr>
                <w:sz w:val="18"/>
                <w:szCs w:val="18"/>
                <w:lang w:val="en-GB"/>
              </w:rPr>
            </w:pPr>
            <w:r>
              <w:rPr>
                <w:sz w:val="18"/>
                <w:szCs w:val="18"/>
                <w:lang w:val="en-GB"/>
              </w:rPr>
              <w:t xml:space="preserve">7 </w:t>
            </w:r>
            <w:r w:rsidR="00244AD5">
              <w:rPr>
                <w:sz w:val="18"/>
                <w:szCs w:val="18"/>
                <w:lang w:val="en-GB"/>
              </w:rPr>
              <w:t xml:space="preserve">onderdelen </w:t>
            </w:r>
            <w:r>
              <w:rPr>
                <w:sz w:val="18"/>
                <w:szCs w:val="18"/>
                <w:lang w:val="en-GB"/>
              </w:rPr>
              <w:t>goed</w:t>
            </w:r>
            <w:r w:rsidR="00342CA2">
              <w:rPr>
                <w:sz w:val="18"/>
                <w:szCs w:val="18"/>
                <w:lang w:val="en-GB"/>
              </w:rPr>
              <w:t xml:space="preserve"> en </w:t>
            </w:r>
            <w:r w:rsidR="00244AD5">
              <w:rPr>
                <w:sz w:val="18"/>
                <w:szCs w:val="18"/>
                <w:lang w:val="en-GB"/>
              </w:rPr>
              <w:t>bijzondere</w:t>
            </w:r>
            <w:r w:rsidR="002063B3">
              <w:rPr>
                <w:sz w:val="18"/>
                <w:szCs w:val="18"/>
                <w:lang w:val="en-GB"/>
              </w:rPr>
              <w:t xml:space="preserve"> prestatie</w:t>
            </w:r>
            <w:r>
              <w:rPr>
                <w:sz w:val="18"/>
                <w:szCs w:val="18"/>
                <w:lang w:val="en-GB"/>
              </w:rPr>
              <w:t>: 10</w:t>
            </w:r>
          </w:p>
          <w:p w14:paraId="770A99C5" w14:textId="5DE8768D" w:rsidR="00386C5E" w:rsidRPr="00386C5E" w:rsidRDefault="00386C5E" w:rsidP="00386C5E">
            <w:pPr>
              <w:pStyle w:val="Geenafstand"/>
              <w:rPr>
                <w:sz w:val="18"/>
                <w:szCs w:val="18"/>
                <w:lang w:val="en-GB"/>
              </w:rPr>
            </w:pPr>
          </w:p>
        </w:tc>
      </w:tr>
    </w:tbl>
    <w:p w14:paraId="2C6D0A8F" w14:textId="09CF8155" w:rsidR="00624E73" w:rsidRDefault="00624E73" w:rsidP="00340970">
      <w:pPr>
        <w:pStyle w:val="Geenafstand"/>
        <w:rPr>
          <w:b/>
          <w:lang w:val="en-GB"/>
        </w:rPr>
      </w:pPr>
      <w:r w:rsidRPr="008667A6">
        <w:rPr>
          <w:b/>
          <w:sz w:val="28"/>
          <w:szCs w:val="28"/>
          <w:u w:val="single"/>
          <w:lang w:val="en-GB"/>
        </w:rPr>
        <w:t>Onderdeel 1</w:t>
      </w:r>
      <w:r w:rsidRPr="00624E73">
        <w:rPr>
          <w:b/>
          <w:lang w:val="en-GB"/>
        </w:rPr>
        <w:br/>
      </w:r>
      <w:r w:rsidR="005B7C47">
        <w:rPr>
          <w:b/>
          <w:lang w:val="en-GB"/>
        </w:rPr>
        <w:t>Kennis</w:t>
      </w:r>
      <w:r w:rsidR="00146F14">
        <w:rPr>
          <w:b/>
          <w:lang w:val="en-GB"/>
        </w:rPr>
        <w:t xml:space="preserve"> van de</w:t>
      </w:r>
      <w:r w:rsidR="005B7C47">
        <w:rPr>
          <w:b/>
          <w:lang w:val="en-GB"/>
        </w:rPr>
        <w:t xml:space="preserve"> basisbegrippen.</w:t>
      </w:r>
    </w:p>
    <w:p w14:paraId="7315553E" w14:textId="77777777" w:rsidR="00DE481B" w:rsidRDefault="00DE481B" w:rsidP="00340970">
      <w:pPr>
        <w:pStyle w:val="Geenafstand"/>
        <w:rPr>
          <w:b/>
          <w:lang w:val="en-GB"/>
        </w:rPr>
      </w:pPr>
    </w:p>
    <w:p w14:paraId="6E3ACCDD" w14:textId="00641337" w:rsidR="00B94F6B" w:rsidRDefault="00DE481B" w:rsidP="00624E73">
      <w:pPr>
        <w:pStyle w:val="Geenafstand"/>
        <w:rPr>
          <w:lang w:val="en-GB"/>
        </w:rPr>
      </w:pPr>
      <w:r>
        <w:rPr>
          <w:lang w:val="en-GB"/>
        </w:rPr>
        <w:t xml:space="preserve">Maak de onderstaande zinnen af door een van de begrippen uit de begrippenlijst in te vullen </w:t>
      </w:r>
      <w:r w:rsidR="0027630E">
        <w:rPr>
          <w:lang w:val="en-GB"/>
        </w:rPr>
        <w:t>in de hokjes</w:t>
      </w:r>
      <w:r>
        <w:rPr>
          <w:lang w:val="en-GB"/>
        </w:rPr>
        <w:t>. Elk begrip uit de lijst wordt precies één keer gebruikt.</w:t>
      </w:r>
    </w:p>
    <w:tbl>
      <w:tblPr>
        <w:tblStyle w:val="Tabelraster"/>
        <w:tblW w:w="89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54"/>
        <w:gridCol w:w="1860"/>
      </w:tblGrid>
      <w:tr w:rsidR="00275375" w14:paraId="37439A11" w14:textId="77777777" w:rsidTr="009F294E">
        <w:trPr>
          <w:trHeight w:val="3155"/>
        </w:trPr>
        <w:tc>
          <w:tcPr>
            <w:tcW w:w="7054" w:type="dxa"/>
          </w:tcPr>
          <w:p w14:paraId="77797A67" w14:textId="15884087" w:rsidR="00B47BAF" w:rsidRDefault="00B47BAF" w:rsidP="00624E73">
            <w:pPr>
              <w:pStyle w:val="Geenafstand"/>
              <w:rPr>
                <w:lang w:val="en-GB"/>
              </w:rPr>
            </w:pPr>
          </w:p>
          <w:p w14:paraId="6E82A998" w14:textId="73710C9C" w:rsidR="00B47BAF" w:rsidRDefault="009B4D75" w:rsidP="00624E73">
            <w:pPr>
              <w:pStyle w:val="Geenafstand"/>
              <w:rPr>
                <w:lang w:val="en-GB"/>
              </w:rPr>
            </w:pPr>
            <w:r>
              <w:rPr>
                <w:lang w:val="en-GB"/>
              </w:rPr>
              <w:t xml:space="preserve">1. </w:t>
            </w:r>
            <w:r w:rsidR="000B48C9">
              <w:rPr>
                <w:lang w:val="en-GB"/>
              </w:rPr>
              <w:t>Wan</w:t>
            </w:r>
            <w:r w:rsidR="0095698F">
              <w:rPr>
                <w:lang w:val="en-GB"/>
              </w:rPr>
              <w:t>n</w:t>
            </w:r>
            <w:r w:rsidR="000B48C9">
              <w:rPr>
                <w:lang w:val="en-GB"/>
              </w:rPr>
              <w:t xml:space="preserve">eer een klank zich aanpast aan een naburige klank, is er sprake van </w:t>
            </w:r>
            <w:r w:rsidR="0017670D">
              <w:rPr>
                <w:lang w:val="en-GB"/>
              </w:rPr>
              <w:t xml:space="preserve"> [</w:t>
            </w:r>
            <w:r w:rsidR="0017670D" w:rsidRPr="0017670D">
              <w:rPr>
                <w:u w:val="single"/>
                <w:lang w:val="en-GB"/>
              </w:rPr>
              <w:t xml:space="preserve">         </w:t>
            </w:r>
            <w:r w:rsidR="009F294E">
              <w:rPr>
                <w:u w:val="single"/>
                <w:lang w:val="en-GB"/>
              </w:rPr>
              <w:t xml:space="preserve">        </w:t>
            </w:r>
            <w:r w:rsidR="0017670D" w:rsidRPr="0017670D">
              <w:rPr>
                <w:u w:val="single"/>
                <w:lang w:val="en-GB"/>
              </w:rPr>
              <w:t xml:space="preserve">            </w:t>
            </w:r>
            <w:r w:rsidR="0017670D">
              <w:rPr>
                <w:u w:val="single"/>
                <w:lang w:val="en-GB"/>
              </w:rPr>
              <w:t xml:space="preserve">    </w:t>
            </w:r>
            <w:r w:rsidR="0017670D" w:rsidRPr="0017670D">
              <w:rPr>
                <w:u w:val="single"/>
                <w:lang w:val="en-GB"/>
              </w:rPr>
              <w:t xml:space="preserve"> </w:t>
            </w:r>
            <w:r w:rsidR="0017670D">
              <w:rPr>
                <w:lang w:val="en-GB"/>
              </w:rPr>
              <w:t xml:space="preserve">]      </w:t>
            </w:r>
          </w:p>
          <w:p w14:paraId="188C225C" w14:textId="77777777" w:rsidR="00D46A01" w:rsidRDefault="00D46A01" w:rsidP="00624E73">
            <w:pPr>
              <w:pStyle w:val="Geenafstand"/>
              <w:rPr>
                <w:lang w:val="en-GB"/>
              </w:rPr>
            </w:pPr>
          </w:p>
          <w:p w14:paraId="530EF3E5" w14:textId="6C9EB37D" w:rsidR="00D46A01" w:rsidRDefault="009B4D75" w:rsidP="00624E73">
            <w:pPr>
              <w:pStyle w:val="Geenafstand"/>
              <w:rPr>
                <w:lang w:val="en-GB"/>
              </w:rPr>
            </w:pPr>
            <w:r>
              <w:rPr>
                <w:lang w:val="en-GB"/>
              </w:rPr>
              <w:t xml:space="preserve">2. </w:t>
            </w:r>
            <w:r w:rsidR="000B48C9">
              <w:rPr>
                <w:lang w:val="en-GB"/>
              </w:rPr>
              <w:t xml:space="preserve">Noam Chomsky en Stephen Krashen zijn het oneens over de manier waarop </w:t>
            </w:r>
            <w:r w:rsidR="0017670D">
              <w:rPr>
                <w:lang w:val="en-GB"/>
              </w:rPr>
              <w:t>[</w:t>
            </w:r>
            <w:r w:rsidR="0017670D">
              <w:rPr>
                <w:u w:val="single"/>
                <w:lang w:val="en-GB"/>
              </w:rPr>
              <w:t xml:space="preserve">             </w:t>
            </w:r>
            <w:r w:rsidR="009F294E">
              <w:rPr>
                <w:u w:val="single"/>
                <w:lang w:val="en-GB"/>
              </w:rPr>
              <w:t xml:space="preserve">           </w:t>
            </w:r>
            <w:r w:rsidR="000B48C9" w:rsidRPr="0017670D">
              <w:rPr>
                <w:u w:val="single"/>
                <w:lang w:val="en-GB"/>
              </w:rPr>
              <w:t xml:space="preserve">       </w:t>
            </w:r>
            <w:r w:rsidR="0017670D" w:rsidRPr="0017670D">
              <w:rPr>
                <w:u w:val="single"/>
                <w:lang w:val="en-GB"/>
              </w:rPr>
              <w:t>]</w:t>
            </w:r>
            <w:r w:rsidR="000B48C9">
              <w:rPr>
                <w:lang w:val="en-GB"/>
              </w:rPr>
              <w:t xml:space="preserve"> zich een taal eigen maken.</w:t>
            </w:r>
          </w:p>
          <w:p w14:paraId="092F2926" w14:textId="77777777" w:rsidR="00D46A01" w:rsidRDefault="00D46A01" w:rsidP="00624E73">
            <w:pPr>
              <w:pStyle w:val="Geenafstand"/>
              <w:rPr>
                <w:lang w:val="en-GB"/>
              </w:rPr>
            </w:pPr>
          </w:p>
          <w:p w14:paraId="65A52286" w14:textId="11FDD350" w:rsidR="00D46A01" w:rsidRPr="0017670D" w:rsidRDefault="009B4D75" w:rsidP="00624E73">
            <w:pPr>
              <w:pStyle w:val="Geenafstand"/>
              <w:rPr>
                <w:u w:val="single"/>
                <w:lang w:val="en-GB"/>
              </w:rPr>
            </w:pPr>
            <w:r>
              <w:rPr>
                <w:lang w:val="en-GB"/>
              </w:rPr>
              <w:t xml:space="preserve">3. </w:t>
            </w:r>
            <w:r w:rsidR="00D46A01">
              <w:rPr>
                <w:lang w:val="en-GB"/>
              </w:rPr>
              <w:t xml:space="preserve">In het woord </w:t>
            </w:r>
            <w:r w:rsidR="000B48C9">
              <w:rPr>
                <w:i/>
                <w:lang w:val="en-GB"/>
              </w:rPr>
              <w:t>tafeltjes</w:t>
            </w:r>
            <w:r w:rsidR="00D46A01">
              <w:rPr>
                <w:lang w:val="en-GB"/>
              </w:rPr>
              <w:t xml:space="preserve"> is elk van de stukjes </w:t>
            </w:r>
            <w:r w:rsidR="000B48C9">
              <w:rPr>
                <w:i/>
                <w:lang w:val="en-GB"/>
              </w:rPr>
              <w:t>tafel</w:t>
            </w:r>
            <w:r w:rsidR="00D46A01">
              <w:rPr>
                <w:lang w:val="en-GB"/>
              </w:rPr>
              <w:t xml:space="preserve">, </w:t>
            </w:r>
            <w:r w:rsidR="00D46A01">
              <w:rPr>
                <w:i/>
                <w:lang w:val="en-GB"/>
              </w:rPr>
              <w:t>-</w:t>
            </w:r>
            <w:r w:rsidR="000B48C9">
              <w:rPr>
                <w:i/>
                <w:lang w:val="en-GB"/>
              </w:rPr>
              <w:t>t</w:t>
            </w:r>
            <w:r w:rsidR="00D46A01">
              <w:rPr>
                <w:i/>
                <w:lang w:val="en-GB"/>
              </w:rPr>
              <w:t>je</w:t>
            </w:r>
            <w:r w:rsidR="00D46A01">
              <w:rPr>
                <w:lang w:val="en-GB"/>
              </w:rPr>
              <w:t xml:space="preserve"> en </w:t>
            </w:r>
            <w:r w:rsidR="00E72C70">
              <w:rPr>
                <w:lang w:val="en-GB"/>
              </w:rPr>
              <w:br/>
            </w:r>
            <w:r w:rsidR="00D46A01">
              <w:rPr>
                <w:i/>
                <w:lang w:val="en-GB"/>
              </w:rPr>
              <w:t>-s</w:t>
            </w:r>
            <w:r w:rsidR="0017670D">
              <w:rPr>
                <w:lang w:val="en-GB"/>
              </w:rPr>
              <w:t xml:space="preserve"> een  [</w:t>
            </w:r>
            <w:r w:rsidR="0017670D">
              <w:rPr>
                <w:u w:val="single"/>
                <w:lang w:val="en-GB"/>
              </w:rPr>
              <w:t xml:space="preserve">            </w:t>
            </w:r>
            <w:r w:rsidR="009F294E">
              <w:rPr>
                <w:u w:val="single"/>
                <w:lang w:val="en-GB"/>
              </w:rPr>
              <w:t xml:space="preserve">     </w:t>
            </w:r>
            <w:r w:rsidR="0017670D">
              <w:rPr>
                <w:u w:val="single"/>
                <w:lang w:val="en-GB"/>
              </w:rPr>
              <w:t xml:space="preserve">               ]</w:t>
            </w:r>
          </w:p>
          <w:p w14:paraId="75122F99" w14:textId="77777777" w:rsidR="00D46A01" w:rsidRDefault="00D46A01" w:rsidP="00624E73">
            <w:pPr>
              <w:pStyle w:val="Geenafstand"/>
              <w:rPr>
                <w:lang w:val="en-GB"/>
              </w:rPr>
            </w:pPr>
          </w:p>
          <w:p w14:paraId="5618B308" w14:textId="51A04C86" w:rsidR="00D46A01" w:rsidRDefault="009B4D75" w:rsidP="00624E73">
            <w:pPr>
              <w:pStyle w:val="Geenafstand"/>
              <w:rPr>
                <w:lang w:val="en-GB"/>
              </w:rPr>
            </w:pPr>
            <w:r>
              <w:rPr>
                <w:lang w:val="en-GB"/>
              </w:rPr>
              <w:t xml:space="preserve">4. </w:t>
            </w:r>
            <w:r w:rsidR="0017670D">
              <w:rPr>
                <w:lang w:val="en-GB"/>
              </w:rPr>
              <w:t>Het  [</w:t>
            </w:r>
            <w:r w:rsidR="0017670D">
              <w:rPr>
                <w:u w:val="single"/>
                <w:lang w:val="en-GB"/>
              </w:rPr>
              <w:t xml:space="preserve">           </w:t>
            </w:r>
            <w:r w:rsidR="009F294E">
              <w:rPr>
                <w:u w:val="single"/>
                <w:lang w:val="en-GB"/>
              </w:rPr>
              <w:t xml:space="preserve">               </w:t>
            </w:r>
            <w:r w:rsidR="0017670D">
              <w:rPr>
                <w:u w:val="single"/>
                <w:lang w:val="en-GB"/>
              </w:rPr>
              <w:t xml:space="preserve">   </w:t>
            </w:r>
            <w:r w:rsidR="009F294E">
              <w:rPr>
                <w:u w:val="single"/>
                <w:lang w:val="en-GB"/>
              </w:rPr>
              <w:t xml:space="preserve"> </w:t>
            </w:r>
            <w:r w:rsidR="0017670D">
              <w:rPr>
                <w:u w:val="single"/>
                <w:lang w:val="en-GB"/>
              </w:rPr>
              <w:t xml:space="preserve"> ]</w:t>
            </w:r>
            <w:r w:rsidR="0017670D">
              <w:rPr>
                <w:lang w:val="en-GB"/>
              </w:rPr>
              <w:t xml:space="preserve"> </w:t>
            </w:r>
            <w:r w:rsidR="000B48C9">
              <w:rPr>
                <w:lang w:val="en-GB"/>
              </w:rPr>
              <w:t>behoort tot de 1% grootste talen ter wereld.</w:t>
            </w:r>
          </w:p>
          <w:p w14:paraId="444C8BFD" w14:textId="77777777" w:rsidR="00B8363F" w:rsidRDefault="00B8363F" w:rsidP="00624E73">
            <w:pPr>
              <w:pStyle w:val="Geenafstand"/>
              <w:rPr>
                <w:lang w:val="en-GB"/>
              </w:rPr>
            </w:pPr>
          </w:p>
          <w:p w14:paraId="1D54FEED" w14:textId="262CCC77" w:rsidR="009B4D75" w:rsidRPr="0017670D" w:rsidRDefault="009B4D75" w:rsidP="0017670D">
            <w:pPr>
              <w:pStyle w:val="Geenafstand"/>
              <w:rPr>
                <w:u w:val="single"/>
                <w:lang w:val="en-GB"/>
              </w:rPr>
            </w:pPr>
            <w:r>
              <w:rPr>
                <w:lang w:val="en-GB"/>
              </w:rPr>
              <w:t xml:space="preserve">5. </w:t>
            </w:r>
            <w:r w:rsidR="000B48C9">
              <w:rPr>
                <w:lang w:val="en-GB"/>
              </w:rPr>
              <w:t xml:space="preserve">Het niveau waarop we een vreemde taal beheersen, noemen </w:t>
            </w:r>
            <w:r w:rsidR="0017670D">
              <w:rPr>
                <w:lang w:val="en-GB"/>
              </w:rPr>
              <w:t xml:space="preserve">we </w:t>
            </w:r>
            <w:r w:rsidR="009F294E">
              <w:rPr>
                <w:lang w:val="en-GB"/>
              </w:rPr>
              <w:br/>
            </w:r>
            <w:r w:rsidR="0017670D">
              <w:rPr>
                <w:lang w:val="en-GB"/>
              </w:rPr>
              <w:t>[</w:t>
            </w:r>
            <w:r w:rsidR="0017670D">
              <w:rPr>
                <w:u w:val="single"/>
                <w:lang w:val="en-GB"/>
              </w:rPr>
              <w:t xml:space="preserve"> </w:t>
            </w:r>
            <w:r w:rsidR="009F294E">
              <w:rPr>
                <w:u w:val="single"/>
                <w:lang w:val="en-GB"/>
              </w:rPr>
              <w:t xml:space="preserve">       </w:t>
            </w:r>
            <w:r w:rsidR="0017670D">
              <w:rPr>
                <w:u w:val="single"/>
                <w:lang w:val="en-GB"/>
              </w:rPr>
              <w:t xml:space="preserve">                     ]</w:t>
            </w:r>
          </w:p>
        </w:tc>
        <w:tc>
          <w:tcPr>
            <w:tcW w:w="1860" w:type="dxa"/>
            <w:shd w:val="clear" w:color="auto" w:fill="000000"/>
          </w:tcPr>
          <w:p w14:paraId="04E03F95" w14:textId="77777777" w:rsidR="004817C4" w:rsidRPr="00E45C2D" w:rsidRDefault="004817C4" w:rsidP="00624E73">
            <w:pPr>
              <w:pStyle w:val="Geenafstand"/>
              <w:rPr>
                <w:b/>
                <w:lang w:val="en-GB"/>
              </w:rPr>
            </w:pPr>
            <w:r w:rsidRPr="00E45C2D">
              <w:rPr>
                <w:b/>
                <w:lang w:val="en-GB"/>
              </w:rPr>
              <w:t>Begrippenlijst:</w:t>
            </w:r>
          </w:p>
          <w:p w14:paraId="29F3D939" w14:textId="77777777" w:rsidR="004817C4" w:rsidRDefault="004817C4" w:rsidP="00624E73">
            <w:pPr>
              <w:pStyle w:val="Geenafstand"/>
              <w:rPr>
                <w:lang w:val="en-GB"/>
              </w:rPr>
            </w:pPr>
          </w:p>
          <w:p w14:paraId="3BCD057C" w14:textId="77777777" w:rsidR="00D46A01" w:rsidRDefault="000B48C9" w:rsidP="00624E73">
            <w:pPr>
              <w:pStyle w:val="Geenafstand"/>
              <w:rPr>
                <w:lang w:val="en-GB"/>
              </w:rPr>
            </w:pPr>
            <w:r>
              <w:rPr>
                <w:lang w:val="en-GB"/>
              </w:rPr>
              <w:t>co-articulatie</w:t>
            </w:r>
          </w:p>
          <w:p w14:paraId="3DDF95E9" w14:textId="4586DED1" w:rsidR="00731C1C" w:rsidRDefault="00731C1C" w:rsidP="00624E73">
            <w:pPr>
              <w:pStyle w:val="Geenafstand"/>
              <w:rPr>
                <w:lang w:val="en-GB"/>
              </w:rPr>
            </w:pPr>
            <w:r>
              <w:rPr>
                <w:lang w:val="en-GB"/>
              </w:rPr>
              <w:t>cohortmodel</w:t>
            </w:r>
          </w:p>
          <w:p w14:paraId="40791F2D" w14:textId="01ADDFFC" w:rsidR="000B48C9" w:rsidRDefault="000B48C9" w:rsidP="00624E73">
            <w:pPr>
              <w:pStyle w:val="Geenafstand"/>
              <w:rPr>
                <w:lang w:val="en-GB"/>
              </w:rPr>
            </w:pPr>
            <w:r>
              <w:rPr>
                <w:lang w:val="en-GB"/>
              </w:rPr>
              <w:t>competence</w:t>
            </w:r>
          </w:p>
          <w:p w14:paraId="382F03AE" w14:textId="25AEE3D6" w:rsidR="000B48C9" w:rsidRDefault="000B48C9" w:rsidP="00624E73">
            <w:pPr>
              <w:pStyle w:val="Geenafstand"/>
              <w:rPr>
                <w:lang w:val="en-GB"/>
              </w:rPr>
            </w:pPr>
            <w:r>
              <w:rPr>
                <w:lang w:val="en-GB"/>
              </w:rPr>
              <w:t>morfeem</w:t>
            </w:r>
            <w:r>
              <w:rPr>
                <w:lang w:val="en-GB"/>
              </w:rPr>
              <w:br/>
              <w:t>Nederlands</w:t>
            </w:r>
          </w:p>
          <w:p w14:paraId="020BF98D" w14:textId="207138FE" w:rsidR="000B48C9" w:rsidRDefault="000B48C9" w:rsidP="00624E73">
            <w:pPr>
              <w:pStyle w:val="Geenafstand"/>
              <w:rPr>
                <w:lang w:val="en-GB"/>
              </w:rPr>
            </w:pPr>
            <w:r>
              <w:rPr>
                <w:lang w:val="en-GB"/>
              </w:rPr>
              <w:t>tussentaal</w:t>
            </w:r>
          </w:p>
          <w:p w14:paraId="0B50A97F" w14:textId="77777777" w:rsidR="000B48C9" w:rsidRDefault="00731C1C" w:rsidP="00624E73">
            <w:pPr>
              <w:pStyle w:val="Geenafstand"/>
              <w:rPr>
                <w:lang w:val="en-GB"/>
              </w:rPr>
            </w:pPr>
            <w:r>
              <w:rPr>
                <w:lang w:val="en-GB"/>
              </w:rPr>
              <w:t>volwassenen</w:t>
            </w:r>
          </w:p>
          <w:p w14:paraId="30831D64" w14:textId="77777777" w:rsidR="007A32BF" w:rsidRDefault="007A32BF" w:rsidP="00624E73">
            <w:pPr>
              <w:pStyle w:val="Geenafstand"/>
              <w:rPr>
                <w:lang w:val="en-GB"/>
              </w:rPr>
            </w:pPr>
            <w:r>
              <w:rPr>
                <w:lang w:val="en-GB"/>
              </w:rPr>
              <w:t>...</w:t>
            </w:r>
          </w:p>
          <w:p w14:paraId="1C2C47D9" w14:textId="77777777" w:rsidR="007A32BF" w:rsidRDefault="007A32BF" w:rsidP="00624E73">
            <w:pPr>
              <w:pStyle w:val="Geenafstand"/>
              <w:rPr>
                <w:lang w:val="en-GB"/>
              </w:rPr>
            </w:pPr>
            <w:r>
              <w:rPr>
                <w:lang w:val="en-GB"/>
              </w:rPr>
              <w:t>...</w:t>
            </w:r>
          </w:p>
          <w:p w14:paraId="58650A29" w14:textId="7A9CED01" w:rsidR="007A32BF" w:rsidRDefault="007A32BF" w:rsidP="00624E73">
            <w:pPr>
              <w:pStyle w:val="Geenafstand"/>
              <w:rPr>
                <w:lang w:val="en-GB"/>
              </w:rPr>
            </w:pPr>
            <w:r>
              <w:rPr>
                <w:lang w:val="en-GB"/>
              </w:rPr>
              <w:t>...</w:t>
            </w:r>
          </w:p>
        </w:tc>
      </w:tr>
    </w:tbl>
    <w:p w14:paraId="5639E194" w14:textId="1FACA7C8" w:rsidR="00156FA9" w:rsidRPr="0027630E" w:rsidRDefault="00275375" w:rsidP="00156FA9">
      <w:pPr>
        <w:pStyle w:val="Geenafstand"/>
        <w:rPr>
          <w:lang w:val="en-GB"/>
        </w:rPr>
      </w:pPr>
      <w:r>
        <w:rPr>
          <w:lang w:val="en-GB"/>
        </w:rPr>
        <w:br/>
      </w:r>
      <w:r w:rsidR="00156FA9">
        <w:rPr>
          <w:lang w:val="en-GB"/>
        </w:rPr>
        <w:t xml:space="preserve">6. </w:t>
      </w:r>
      <w:r w:rsidR="000B48C9">
        <w:rPr>
          <w:lang w:val="en-GB"/>
        </w:rPr>
        <w:t xml:space="preserve">Alle descriptieve regels </w:t>
      </w:r>
      <w:r w:rsidR="005F75D7">
        <w:rPr>
          <w:lang w:val="en-GB"/>
        </w:rPr>
        <w:t>in iemands hoofd</w:t>
      </w:r>
      <w:r w:rsidR="000B48C9">
        <w:rPr>
          <w:lang w:val="en-GB"/>
        </w:rPr>
        <w:t xml:space="preserve"> </w:t>
      </w:r>
      <w:r w:rsidR="005F75D7">
        <w:rPr>
          <w:lang w:val="en-GB"/>
        </w:rPr>
        <w:t>samen</w:t>
      </w:r>
      <w:r w:rsidR="000B48C9">
        <w:rPr>
          <w:lang w:val="en-GB"/>
        </w:rPr>
        <w:t xml:space="preserve"> </w:t>
      </w:r>
      <w:r w:rsidR="005F75D7">
        <w:rPr>
          <w:lang w:val="en-GB"/>
        </w:rPr>
        <w:t>noemen we diens</w:t>
      </w:r>
      <w:r w:rsidR="0027630E">
        <w:rPr>
          <w:lang w:val="en-GB"/>
        </w:rPr>
        <w:t xml:space="preserve"> [</w:t>
      </w:r>
      <w:r w:rsidR="0027630E">
        <w:rPr>
          <w:u w:val="single"/>
          <w:lang w:val="en-GB"/>
        </w:rPr>
        <w:t xml:space="preserve">              </w:t>
      </w:r>
      <w:r w:rsidR="009F294E">
        <w:rPr>
          <w:u w:val="single"/>
          <w:lang w:val="en-GB"/>
        </w:rPr>
        <w:t xml:space="preserve">    </w:t>
      </w:r>
      <w:r w:rsidR="0027630E">
        <w:rPr>
          <w:u w:val="single"/>
          <w:lang w:val="en-GB"/>
        </w:rPr>
        <w:t xml:space="preserve">            ]</w:t>
      </w:r>
      <w:r w:rsidR="0027630E">
        <w:rPr>
          <w:lang w:val="en-GB"/>
        </w:rPr>
        <w:t>.</w:t>
      </w:r>
    </w:p>
    <w:p w14:paraId="058FBBB1" w14:textId="77777777" w:rsidR="00156FA9" w:rsidRDefault="00156FA9" w:rsidP="00156FA9">
      <w:pPr>
        <w:pStyle w:val="Geenafstand"/>
        <w:rPr>
          <w:lang w:val="en-GB"/>
        </w:rPr>
      </w:pPr>
    </w:p>
    <w:p w14:paraId="76202F5E" w14:textId="3DAD6020" w:rsidR="00156FA9" w:rsidRDefault="00156FA9" w:rsidP="00156FA9">
      <w:pPr>
        <w:pStyle w:val="Geenafstand"/>
        <w:rPr>
          <w:lang w:val="en-GB"/>
        </w:rPr>
      </w:pPr>
      <w:r>
        <w:rPr>
          <w:lang w:val="en-GB"/>
        </w:rPr>
        <w:t xml:space="preserve">7. </w:t>
      </w:r>
      <w:r w:rsidR="00731C1C">
        <w:rPr>
          <w:lang w:val="en-GB"/>
        </w:rPr>
        <w:t>Het onbewust zoeken in het mentale lexicon</w:t>
      </w:r>
      <w:r w:rsidR="0027630E">
        <w:rPr>
          <w:lang w:val="en-GB"/>
        </w:rPr>
        <w:t xml:space="preserve"> maakt gebruik van het  [</w:t>
      </w:r>
      <w:r w:rsidR="0027630E" w:rsidRPr="0027630E">
        <w:rPr>
          <w:u w:val="single"/>
          <w:lang w:val="en-GB"/>
        </w:rPr>
        <w:t xml:space="preserve">               </w:t>
      </w:r>
      <w:r w:rsidR="009F294E">
        <w:rPr>
          <w:u w:val="single"/>
          <w:lang w:val="en-GB"/>
        </w:rPr>
        <w:t xml:space="preserve">      </w:t>
      </w:r>
      <w:r w:rsidR="0027630E" w:rsidRPr="0027630E">
        <w:rPr>
          <w:u w:val="single"/>
          <w:lang w:val="en-GB"/>
        </w:rPr>
        <w:t xml:space="preserve">             </w:t>
      </w:r>
      <w:r w:rsidR="0027630E">
        <w:rPr>
          <w:lang w:val="en-GB"/>
        </w:rPr>
        <w:t>].</w:t>
      </w:r>
    </w:p>
    <w:p w14:paraId="4BC62095" w14:textId="77777777" w:rsidR="00156FA9" w:rsidRDefault="00156FA9" w:rsidP="00156FA9">
      <w:pPr>
        <w:pStyle w:val="Geenafstand"/>
        <w:rPr>
          <w:lang w:val="en-GB"/>
        </w:rPr>
      </w:pPr>
    </w:p>
    <w:p w14:paraId="276920DE" w14:textId="27391D9B" w:rsidR="00AE1322" w:rsidRPr="00731C1C" w:rsidRDefault="00731C1C" w:rsidP="00624E73">
      <w:pPr>
        <w:pStyle w:val="Geenafstand"/>
        <w:rPr>
          <w:b/>
          <w:lang w:val="en-GB"/>
        </w:rPr>
      </w:pPr>
      <w:r w:rsidRPr="00731C1C">
        <w:rPr>
          <w:b/>
          <w:lang w:val="en-GB"/>
        </w:rPr>
        <w:t xml:space="preserve">In </w:t>
      </w:r>
      <w:r w:rsidR="005F75D7">
        <w:rPr>
          <w:b/>
          <w:lang w:val="en-GB"/>
        </w:rPr>
        <w:t xml:space="preserve">de echte toets </w:t>
      </w:r>
      <w:r w:rsidRPr="00731C1C">
        <w:rPr>
          <w:b/>
          <w:lang w:val="en-GB"/>
        </w:rPr>
        <w:t xml:space="preserve">zijn er twaalf zinnen. </w:t>
      </w:r>
      <w:r>
        <w:rPr>
          <w:b/>
          <w:lang w:val="en-GB"/>
        </w:rPr>
        <w:t xml:space="preserve">Voldoende = min. 10 </w:t>
      </w:r>
      <w:r w:rsidR="005F75D7">
        <w:rPr>
          <w:b/>
          <w:lang w:val="en-GB"/>
        </w:rPr>
        <w:t>juiste matches</w:t>
      </w:r>
      <w:r>
        <w:rPr>
          <w:b/>
          <w:lang w:val="en-GB"/>
        </w:rPr>
        <w:t>.</w:t>
      </w:r>
      <w:r w:rsidR="00A50CBB">
        <w:rPr>
          <w:b/>
          <w:lang w:val="en-GB"/>
        </w:rPr>
        <w:t xml:space="preserve"> Goed = 12 juiste matches.</w:t>
      </w:r>
    </w:p>
    <w:p w14:paraId="14859452" w14:textId="77777777" w:rsidR="00A21574" w:rsidRDefault="00A21574" w:rsidP="00624E73">
      <w:pPr>
        <w:pStyle w:val="Geenafstand"/>
        <w:rPr>
          <w:lang w:val="en-GB"/>
        </w:rPr>
      </w:pPr>
    </w:p>
    <w:p w14:paraId="22A342AD" w14:textId="1CC45122" w:rsidR="00B94F6B" w:rsidRPr="008667A6" w:rsidRDefault="004817C4" w:rsidP="00624E73">
      <w:pPr>
        <w:pStyle w:val="Geenafstand"/>
        <w:rPr>
          <w:b/>
          <w:sz w:val="28"/>
          <w:szCs w:val="28"/>
          <w:lang w:val="en-GB"/>
        </w:rPr>
      </w:pPr>
      <w:r w:rsidRPr="008667A6">
        <w:rPr>
          <w:b/>
          <w:sz w:val="28"/>
          <w:szCs w:val="28"/>
          <w:u w:val="single"/>
          <w:lang w:val="en-GB"/>
        </w:rPr>
        <w:t>Onderdeel 2</w:t>
      </w:r>
    </w:p>
    <w:p w14:paraId="6C41A227" w14:textId="5EE85877" w:rsidR="004817C4" w:rsidRPr="004817C4" w:rsidRDefault="00CC2D09" w:rsidP="004817C4">
      <w:pPr>
        <w:pStyle w:val="Geenafstand"/>
        <w:rPr>
          <w:b/>
          <w:lang w:val="en-GB"/>
        </w:rPr>
      </w:pPr>
      <w:r>
        <w:rPr>
          <w:b/>
          <w:lang w:val="en-GB"/>
        </w:rPr>
        <w:t>Kennis</w:t>
      </w:r>
      <w:r w:rsidR="00146F14">
        <w:rPr>
          <w:b/>
          <w:lang w:val="en-GB"/>
        </w:rPr>
        <w:t xml:space="preserve">-, </w:t>
      </w:r>
      <w:r w:rsidR="00852C09">
        <w:rPr>
          <w:b/>
          <w:lang w:val="en-GB"/>
        </w:rPr>
        <w:t>begrips</w:t>
      </w:r>
      <w:r w:rsidR="00146F14">
        <w:rPr>
          <w:b/>
          <w:lang w:val="en-GB"/>
        </w:rPr>
        <w:t xml:space="preserve">- en toepassingsvraag </w:t>
      </w:r>
      <w:r w:rsidR="005B7C47">
        <w:rPr>
          <w:b/>
          <w:lang w:val="en-GB"/>
        </w:rPr>
        <w:t>bij het college 'Wat is taal?'</w:t>
      </w:r>
    </w:p>
    <w:p w14:paraId="2CF69650" w14:textId="77777777" w:rsidR="00B1280F" w:rsidRDefault="00B1280F" w:rsidP="006E711A">
      <w:pPr>
        <w:pStyle w:val="Geenafstand"/>
        <w:rPr>
          <w:lang w:val="en-GB"/>
        </w:rPr>
      </w:pPr>
    </w:p>
    <w:tbl>
      <w:tblPr>
        <w:tblStyle w:val="Tabelraster"/>
        <w:tblW w:w="0" w:type="auto"/>
        <w:tblLook w:val="04A0" w:firstRow="1" w:lastRow="0" w:firstColumn="1" w:lastColumn="0" w:noHBand="0" w:noVBand="1"/>
      </w:tblPr>
      <w:tblGrid>
        <w:gridCol w:w="9206"/>
      </w:tblGrid>
      <w:tr w:rsidR="00A45D33" w:rsidRPr="00A45D33" w14:paraId="144B67DB" w14:textId="77777777" w:rsidTr="00A45D33">
        <w:tc>
          <w:tcPr>
            <w:tcW w:w="9206" w:type="dxa"/>
          </w:tcPr>
          <w:p w14:paraId="6D7DF5CB" w14:textId="2BDC00D2" w:rsidR="00A45D33" w:rsidRPr="00A45D33" w:rsidRDefault="00A45D33" w:rsidP="00A45D33">
            <w:pPr>
              <w:pStyle w:val="Geenafstand"/>
              <w:rPr>
                <w:lang w:val="en-GB"/>
              </w:rPr>
            </w:pPr>
            <w:r w:rsidRPr="00A45D33">
              <w:rPr>
                <w:lang w:val="en-GB"/>
              </w:rPr>
              <w:t>a. Welke drie eigenschappen moet een communicatiesysteem hebben, willen we het een taal noemen?</w:t>
            </w:r>
            <w:r>
              <w:rPr>
                <w:lang w:val="en-GB"/>
              </w:rPr>
              <w:br/>
            </w:r>
          </w:p>
        </w:tc>
      </w:tr>
    </w:tbl>
    <w:p w14:paraId="695FAD17" w14:textId="77777777" w:rsidR="00731C1C" w:rsidRDefault="00731C1C" w:rsidP="00731C1C">
      <w:pPr>
        <w:pStyle w:val="Geenafstand"/>
        <w:rPr>
          <w:lang w:val="en-GB"/>
        </w:rPr>
      </w:pPr>
    </w:p>
    <w:p w14:paraId="5727EBE9" w14:textId="67019FA0" w:rsidR="00731C1C" w:rsidRPr="00731C1C" w:rsidRDefault="005F75D7" w:rsidP="00731C1C">
      <w:pPr>
        <w:pStyle w:val="Geenafstand"/>
        <w:rPr>
          <w:b/>
          <w:lang w:val="en-GB"/>
        </w:rPr>
      </w:pPr>
      <w:r>
        <w:rPr>
          <w:b/>
          <w:lang w:val="en-GB"/>
        </w:rPr>
        <w:t>In de echte toets zijn er</w:t>
      </w:r>
      <w:r w:rsidR="00731C1C" w:rsidRPr="00731C1C">
        <w:rPr>
          <w:b/>
          <w:lang w:val="en-GB"/>
        </w:rPr>
        <w:t xml:space="preserve"> </w:t>
      </w:r>
      <w:r>
        <w:rPr>
          <w:b/>
          <w:lang w:val="en-GB"/>
        </w:rPr>
        <w:t>drie open vragen, waarvoor je 6 punten kunt halen. Voldoende = 3 punten.</w:t>
      </w:r>
      <w:r w:rsidR="00A50CBB">
        <w:rPr>
          <w:b/>
          <w:lang w:val="en-GB"/>
        </w:rPr>
        <w:t xml:space="preserve"> Goed = 6 punten.</w:t>
      </w:r>
    </w:p>
    <w:p w14:paraId="7F7355BB" w14:textId="77777777" w:rsidR="005C01FF" w:rsidRDefault="005C01FF" w:rsidP="006E711A">
      <w:pPr>
        <w:pStyle w:val="Geenafstand"/>
        <w:rPr>
          <w:lang w:val="en-GB"/>
        </w:rPr>
      </w:pPr>
    </w:p>
    <w:p w14:paraId="0D878FE0" w14:textId="713D355F" w:rsidR="00B1280F" w:rsidRPr="008667A6" w:rsidRDefault="00B1280F" w:rsidP="00B1280F">
      <w:pPr>
        <w:pStyle w:val="Geenafstand"/>
        <w:rPr>
          <w:b/>
          <w:sz w:val="28"/>
          <w:szCs w:val="28"/>
          <w:u w:val="single"/>
        </w:rPr>
      </w:pPr>
      <w:r w:rsidRPr="008667A6">
        <w:rPr>
          <w:b/>
          <w:sz w:val="28"/>
          <w:szCs w:val="28"/>
          <w:u w:val="single"/>
        </w:rPr>
        <w:t>Onderdeel 3</w:t>
      </w:r>
    </w:p>
    <w:p w14:paraId="24A73D8C" w14:textId="0C0C680C" w:rsidR="00B1280F" w:rsidRDefault="00CC2D09" w:rsidP="00B1280F">
      <w:pPr>
        <w:pStyle w:val="Geenafstand"/>
        <w:rPr>
          <w:b/>
        </w:rPr>
      </w:pPr>
      <w:r>
        <w:rPr>
          <w:b/>
        </w:rPr>
        <w:t>T</w:t>
      </w:r>
      <w:r w:rsidR="00146F14">
        <w:rPr>
          <w:b/>
        </w:rPr>
        <w:t>oepassingsvragen</w:t>
      </w:r>
      <w:r w:rsidR="005B7C47">
        <w:rPr>
          <w:b/>
        </w:rPr>
        <w:t xml:space="preserve"> bij het college </w:t>
      </w:r>
      <w:r w:rsidR="00AD32D2">
        <w:rPr>
          <w:b/>
        </w:rPr>
        <w:t>'Welke taalregels zitten er in je hoofd</w:t>
      </w:r>
      <w:r w:rsidR="005B7C47">
        <w:rPr>
          <w:b/>
        </w:rPr>
        <w:t>?'</w:t>
      </w:r>
    </w:p>
    <w:p w14:paraId="3EF0EE0A" w14:textId="77777777" w:rsidR="00B1280F" w:rsidRDefault="00B1280F" w:rsidP="00B1280F">
      <w:pPr>
        <w:pStyle w:val="Geenafstand"/>
        <w:rPr>
          <w:b/>
        </w:rPr>
      </w:pPr>
    </w:p>
    <w:p w14:paraId="3BD5E56B" w14:textId="6BECB366" w:rsidR="0059651C" w:rsidRPr="0059651C" w:rsidRDefault="0059651C" w:rsidP="00085F26">
      <w:pPr>
        <w:pStyle w:val="Geenafstand"/>
      </w:pPr>
      <w:r>
        <w:t xml:space="preserve">a. Hieronder zie je een aantal zinnen die voor ons taalgevoel onjuist zijn. Dat komt doordat er bij het maken ervan </w:t>
      </w:r>
      <w:r w:rsidR="00AC0363">
        <w:t xml:space="preserve">steeds </w:t>
      </w:r>
      <w:r>
        <w:t xml:space="preserve">een descriptieve regel overtreden </w:t>
      </w:r>
      <w:r w:rsidR="00AC0363">
        <w:t>wordt</w:t>
      </w:r>
      <w:r>
        <w:t>. Probeer die regel te formuleren en geef aan bij welk taalbeschrijvingsniveau hij hoort. Als voorbeeld is het schema voor de eerste twee zinnen alvast voor je ingevuld.</w:t>
      </w:r>
    </w:p>
    <w:p w14:paraId="747EAF30" w14:textId="77777777" w:rsidR="004C7DB8" w:rsidRDefault="004C7DB8" w:rsidP="00085F26">
      <w:pPr>
        <w:pStyle w:val="Geenafstand"/>
      </w:pPr>
    </w:p>
    <w:tbl>
      <w:tblPr>
        <w:tblStyle w:val="Tabelraster"/>
        <w:tblW w:w="9322" w:type="dxa"/>
        <w:tblLook w:val="04A0" w:firstRow="1" w:lastRow="0" w:firstColumn="1" w:lastColumn="0" w:noHBand="0" w:noVBand="1"/>
      </w:tblPr>
      <w:tblGrid>
        <w:gridCol w:w="2376"/>
        <w:gridCol w:w="4376"/>
        <w:gridCol w:w="2570"/>
      </w:tblGrid>
      <w:tr w:rsidR="0059651C" w:rsidRPr="00085ACD" w14:paraId="3AEAC1DE" w14:textId="77777777" w:rsidTr="00085F26">
        <w:tc>
          <w:tcPr>
            <w:tcW w:w="2376" w:type="dxa"/>
            <w:shd w:val="clear" w:color="auto" w:fill="CCCCCC"/>
          </w:tcPr>
          <w:p w14:paraId="3667EBD8" w14:textId="77777777" w:rsidR="0059651C" w:rsidRPr="00085F26" w:rsidRDefault="0059651C" w:rsidP="00085F26">
            <w:pPr>
              <w:pStyle w:val="Geenafstand"/>
              <w:rPr>
                <w:b/>
              </w:rPr>
            </w:pPr>
            <w:r w:rsidRPr="00085F26">
              <w:rPr>
                <w:b/>
              </w:rPr>
              <w:t>Foute zin:</w:t>
            </w:r>
          </w:p>
        </w:tc>
        <w:tc>
          <w:tcPr>
            <w:tcW w:w="4376" w:type="dxa"/>
            <w:shd w:val="clear" w:color="auto" w:fill="CCCCCC"/>
          </w:tcPr>
          <w:p w14:paraId="4BCF912A" w14:textId="77777777" w:rsidR="0059651C" w:rsidRPr="00085F26" w:rsidRDefault="0059651C" w:rsidP="00085F26">
            <w:pPr>
              <w:pStyle w:val="Geenafstand"/>
              <w:rPr>
                <w:b/>
              </w:rPr>
            </w:pPr>
            <w:r w:rsidRPr="00085F26">
              <w:rPr>
                <w:b/>
              </w:rPr>
              <w:t>Regel die overtreden wordt:</w:t>
            </w:r>
          </w:p>
        </w:tc>
        <w:tc>
          <w:tcPr>
            <w:tcW w:w="2570" w:type="dxa"/>
            <w:shd w:val="clear" w:color="auto" w:fill="CCCCCC"/>
          </w:tcPr>
          <w:p w14:paraId="7500CDF9" w14:textId="77777777" w:rsidR="0059651C" w:rsidRPr="00085F26" w:rsidRDefault="0059651C" w:rsidP="00085F26">
            <w:pPr>
              <w:pStyle w:val="Geenafstand"/>
              <w:rPr>
                <w:b/>
              </w:rPr>
            </w:pPr>
            <w:r w:rsidRPr="00085F26">
              <w:rPr>
                <w:b/>
              </w:rPr>
              <w:t>Beschrijvingsniveau waarop de regel zit:</w:t>
            </w:r>
          </w:p>
        </w:tc>
      </w:tr>
      <w:tr w:rsidR="0059651C" w:rsidRPr="00085ACD" w14:paraId="64BAC27F" w14:textId="77777777" w:rsidTr="00085F26">
        <w:trPr>
          <w:trHeight w:val="593"/>
        </w:trPr>
        <w:tc>
          <w:tcPr>
            <w:tcW w:w="2376" w:type="dxa"/>
          </w:tcPr>
          <w:p w14:paraId="5B1C3797" w14:textId="77777777" w:rsidR="0059651C" w:rsidRPr="00085F26" w:rsidRDefault="0059651C" w:rsidP="00085F26">
            <w:pPr>
              <w:pStyle w:val="Geenafstand"/>
            </w:pPr>
            <w:r w:rsidRPr="00085F26">
              <w:t>Ze zei dat ze had honger.</w:t>
            </w:r>
          </w:p>
        </w:tc>
        <w:tc>
          <w:tcPr>
            <w:tcW w:w="4376" w:type="dxa"/>
          </w:tcPr>
          <w:p w14:paraId="648D82CE" w14:textId="77777777" w:rsidR="0059651C" w:rsidRPr="00085F26" w:rsidRDefault="0059651C" w:rsidP="00085F26">
            <w:pPr>
              <w:pStyle w:val="Geenafstand"/>
            </w:pPr>
            <w:r w:rsidRPr="00085F26">
              <w:t>In een Nederlandse bijzin staan de werkwoorden helemaal achteraan.</w:t>
            </w:r>
          </w:p>
        </w:tc>
        <w:tc>
          <w:tcPr>
            <w:tcW w:w="2570" w:type="dxa"/>
          </w:tcPr>
          <w:p w14:paraId="23E008B5" w14:textId="77777777" w:rsidR="0059651C" w:rsidRPr="00085F26" w:rsidRDefault="0059651C" w:rsidP="00085F26">
            <w:pPr>
              <w:pStyle w:val="Geenafstand"/>
            </w:pPr>
            <w:r w:rsidRPr="00085F26">
              <w:t>syntaxis</w:t>
            </w:r>
          </w:p>
        </w:tc>
      </w:tr>
      <w:tr w:rsidR="0059651C" w:rsidRPr="00085ACD" w14:paraId="0DF34167" w14:textId="77777777" w:rsidTr="00085F26">
        <w:tc>
          <w:tcPr>
            <w:tcW w:w="2376" w:type="dxa"/>
          </w:tcPr>
          <w:p w14:paraId="6BC46B8F" w14:textId="77777777" w:rsidR="0059651C" w:rsidRPr="00085F26" w:rsidRDefault="0059651C" w:rsidP="00085F26">
            <w:pPr>
              <w:pStyle w:val="Geenafstand"/>
            </w:pPr>
            <w:r w:rsidRPr="00085F26">
              <w:t>Is dat een vrouw of een mens?</w:t>
            </w:r>
          </w:p>
        </w:tc>
        <w:tc>
          <w:tcPr>
            <w:tcW w:w="4376" w:type="dxa"/>
          </w:tcPr>
          <w:p w14:paraId="695F3C97" w14:textId="77777777" w:rsidR="0059651C" w:rsidRPr="00085F26" w:rsidRDefault="0059651C" w:rsidP="00085F26">
            <w:pPr>
              <w:pStyle w:val="Geenafstand"/>
            </w:pPr>
            <w:r w:rsidRPr="00085F26">
              <w:t>In het Nederlands is iedereen die 'vrouw' is automatisch ook 'mens'.</w:t>
            </w:r>
          </w:p>
        </w:tc>
        <w:tc>
          <w:tcPr>
            <w:tcW w:w="2570" w:type="dxa"/>
          </w:tcPr>
          <w:p w14:paraId="05A45F93" w14:textId="77777777" w:rsidR="0059651C" w:rsidRPr="00085F26" w:rsidRDefault="0059651C" w:rsidP="00085F26">
            <w:pPr>
              <w:pStyle w:val="Geenafstand"/>
            </w:pPr>
            <w:r w:rsidRPr="00085F26">
              <w:t>semantiek</w:t>
            </w:r>
          </w:p>
        </w:tc>
      </w:tr>
      <w:tr w:rsidR="0059651C" w:rsidRPr="00085ACD" w14:paraId="5DF6E4BB" w14:textId="77777777" w:rsidTr="00085F26">
        <w:tc>
          <w:tcPr>
            <w:tcW w:w="2376" w:type="dxa"/>
          </w:tcPr>
          <w:p w14:paraId="6115F362" w14:textId="23A3218A" w:rsidR="0059651C" w:rsidRDefault="007A32BF" w:rsidP="00085F26">
            <w:pPr>
              <w:pStyle w:val="Geenafstand"/>
            </w:pPr>
            <w:r>
              <w:t>Ze woont in een huis groot.</w:t>
            </w:r>
          </w:p>
          <w:p w14:paraId="08385923" w14:textId="77777777" w:rsidR="00085F26" w:rsidRDefault="00085F26" w:rsidP="00085F26">
            <w:pPr>
              <w:pStyle w:val="Geenafstand"/>
            </w:pPr>
          </w:p>
          <w:p w14:paraId="4820CC55" w14:textId="11BD01C8" w:rsidR="00085F26" w:rsidRPr="00085F26" w:rsidRDefault="00085F26" w:rsidP="00085F26">
            <w:pPr>
              <w:pStyle w:val="Geenafstand"/>
            </w:pPr>
          </w:p>
        </w:tc>
        <w:tc>
          <w:tcPr>
            <w:tcW w:w="4376" w:type="dxa"/>
          </w:tcPr>
          <w:p w14:paraId="2D4BB066" w14:textId="77777777" w:rsidR="0059651C" w:rsidRPr="00085F26" w:rsidRDefault="0059651C" w:rsidP="00085F26">
            <w:pPr>
              <w:pStyle w:val="Geenafstand"/>
            </w:pPr>
          </w:p>
        </w:tc>
        <w:tc>
          <w:tcPr>
            <w:tcW w:w="2570" w:type="dxa"/>
          </w:tcPr>
          <w:p w14:paraId="4BBAF286" w14:textId="77777777" w:rsidR="0059651C" w:rsidRPr="00085F26" w:rsidRDefault="0059651C" w:rsidP="00085F26">
            <w:pPr>
              <w:pStyle w:val="Geenafstand"/>
            </w:pPr>
          </w:p>
        </w:tc>
      </w:tr>
      <w:tr w:rsidR="0059651C" w:rsidRPr="00085ACD" w14:paraId="2B81B76D" w14:textId="77777777" w:rsidTr="00085F26">
        <w:tc>
          <w:tcPr>
            <w:tcW w:w="2376" w:type="dxa"/>
          </w:tcPr>
          <w:p w14:paraId="63B1C2E8" w14:textId="4A2BC53C" w:rsidR="00085F26" w:rsidRPr="00085F26" w:rsidRDefault="007A32BF" w:rsidP="00085F26">
            <w:pPr>
              <w:pStyle w:val="Geenafstand"/>
            </w:pPr>
            <w:r>
              <w:t>Hij woont in een huis van veertien verdiepingen in de Bijlmer.</w:t>
            </w:r>
          </w:p>
        </w:tc>
        <w:tc>
          <w:tcPr>
            <w:tcW w:w="4376" w:type="dxa"/>
          </w:tcPr>
          <w:p w14:paraId="358F2A7B" w14:textId="77777777" w:rsidR="0059651C" w:rsidRPr="00085F26" w:rsidRDefault="0059651C" w:rsidP="00085F26">
            <w:pPr>
              <w:pStyle w:val="Geenafstand"/>
            </w:pPr>
          </w:p>
        </w:tc>
        <w:tc>
          <w:tcPr>
            <w:tcW w:w="2570" w:type="dxa"/>
          </w:tcPr>
          <w:p w14:paraId="505D6F40" w14:textId="77777777" w:rsidR="0059651C" w:rsidRPr="00085F26" w:rsidRDefault="0059651C" w:rsidP="00085F26">
            <w:pPr>
              <w:pStyle w:val="Geenafstand"/>
            </w:pPr>
          </w:p>
        </w:tc>
      </w:tr>
      <w:tr w:rsidR="0059651C" w:rsidRPr="00085ACD" w14:paraId="315C791E" w14:textId="77777777" w:rsidTr="00085F26">
        <w:tc>
          <w:tcPr>
            <w:tcW w:w="2376" w:type="dxa"/>
          </w:tcPr>
          <w:p w14:paraId="2B3E1856" w14:textId="7CCA12AC" w:rsidR="0059651C" w:rsidRDefault="007A32BF" w:rsidP="00085F26">
            <w:pPr>
              <w:pStyle w:val="Geenafstand"/>
            </w:pPr>
            <w:r>
              <w:t>Doe de bloemen maar in de vaaz.</w:t>
            </w:r>
          </w:p>
          <w:p w14:paraId="0FABB226" w14:textId="77777777" w:rsidR="00085F26" w:rsidRDefault="00085F26" w:rsidP="00085F26">
            <w:pPr>
              <w:pStyle w:val="Geenafstand"/>
            </w:pPr>
          </w:p>
          <w:p w14:paraId="2A66ADE3" w14:textId="77777777" w:rsidR="00085F26" w:rsidRPr="00085F26" w:rsidRDefault="00085F26" w:rsidP="00085F26">
            <w:pPr>
              <w:pStyle w:val="Geenafstand"/>
            </w:pPr>
          </w:p>
        </w:tc>
        <w:tc>
          <w:tcPr>
            <w:tcW w:w="4376" w:type="dxa"/>
          </w:tcPr>
          <w:p w14:paraId="40299669" w14:textId="77777777" w:rsidR="0059651C" w:rsidRPr="00085F26" w:rsidRDefault="0059651C" w:rsidP="00085F26">
            <w:pPr>
              <w:pStyle w:val="Geenafstand"/>
            </w:pPr>
          </w:p>
        </w:tc>
        <w:tc>
          <w:tcPr>
            <w:tcW w:w="2570" w:type="dxa"/>
          </w:tcPr>
          <w:p w14:paraId="167C15C9" w14:textId="77777777" w:rsidR="0059651C" w:rsidRPr="00085F26" w:rsidRDefault="0059651C" w:rsidP="00085F26">
            <w:pPr>
              <w:pStyle w:val="Geenafstand"/>
            </w:pPr>
          </w:p>
        </w:tc>
      </w:tr>
    </w:tbl>
    <w:p w14:paraId="6F3B48D1" w14:textId="77777777" w:rsidR="007A32BF" w:rsidRDefault="007A32BF" w:rsidP="00085F26">
      <w:pPr>
        <w:pStyle w:val="Geenafstand"/>
      </w:pPr>
    </w:p>
    <w:p w14:paraId="484C8D4F" w14:textId="55318253" w:rsidR="0059651C" w:rsidRPr="007A32BF" w:rsidRDefault="005F75D7" w:rsidP="00085F26">
      <w:pPr>
        <w:pStyle w:val="Geenafstand"/>
        <w:rPr>
          <w:b/>
        </w:rPr>
      </w:pPr>
      <w:r>
        <w:rPr>
          <w:b/>
        </w:rPr>
        <w:t>In de echte toets zijn er 8 opdrachten (niet per se vergelijkbaar met de bovenstaande). Voldoende = 4 opdrachten correct uitgevoerd.</w:t>
      </w:r>
      <w:r w:rsidR="00A50CBB">
        <w:rPr>
          <w:b/>
        </w:rPr>
        <w:t xml:space="preserve"> Goed = 6 opdrachten correct.</w:t>
      </w:r>
    </w:p>
    <w:p w14:paraId="45E66EF6" w14:textId="77777777" w:rsidR="004C7DB8" w:rsidRDefault="004C7DB8" w:rsidP="00085F26">
      <w:pPr>
        <w:pStyle w:val="Geenafstand"/>
      </w:pPr>
    </w:p>
    <w:p w14:paraId="041624EE" w14:textId="4CC375B5" w:rsidR="00A47A01" w:rsidRPr="008667A6" w:rsidRDefault="004A4F38" w:rsidP="00085F26">
      <w:pPr>
        <w:pStyle w:val="Geenafstand"/>
        <w:rPr>
          <w:sz w:val="28"/>
          <w:szCs w:val="28"/>
        </w:rPr>
      </w:pPr>
      <w:r w:rsidRPr="008667A6">
        <w:rPr>
          <w:b/>
          <w:sz w:val="28"/>
          <w:szCs w:val="28"/>
          <w:u w:val="single"/>
        </w:rPr>
        <w:t>Onderdeel 4</w:t>
      </w:r>
    </w:p>
    <w:p w14:paraId="560F3F15" w14:textId="4D85C644" w:rsidR="004A4F38" w:rsidRDefault="00CC2D09" w:rsidP="00085F26">
      <w:pPr>
        <w:pStyle w:val="Geenafstand"/>
      </w:pPr>
      <w:r>
        <w:rPr>
          <w:b/>
        </w:rPr>
        <w:t>Toepassingsvragen</w:t>
      </w:r>
      <w:r w:rsidR="008756E8">
        <w:rPr>
          <w:b/>
        </w:rPr>
        <w:t xml:space="preserve"> bij het college 'Hoe </w:t>
      </w:r>
      <w:r w:rsidR="00AD32D2">
        <w:rPr>
          <w:b/>
        </w:rPr>
        <w:t>verwerven kinderen hun moedertalen?'</w:t>
      </w:r>
    </w:p>
    <w:p w14:paraId="289A51CA" w14:textId="77777777" w:rsidR="00F32391" w:rsidRPr="00533875" w:rsidRDefault="00F32391" w:rsidP="00085F26">
      <w:pPr>
        <w:pStyle w:val="Geenafstand"/>
      </w:pPr>
    </w:p>
    <w:p w14:paraId="454641C2" w14:textId="3DDD4DA9" w:rsidR="004C7DB8" w:rsidRDefault="005534F3" w:rsidP="00F32391">
      <w:pPr>
        <w:pStyle w:val="Geenafstand"/>
      </w:pPr>
      <w:r>
        <w:t xml:space="preserve">De onderstaande uitingen zijn </w:t>
      </w:r>
      <w:r w:rsidR="00357E75">
        <w:t>typisch</w:t>
      </w:r>
      <w:r>
        <w:t xml:space="preserve"> voor </w:t>
      </w:r>
      <w:r w:rsidR="00357E75">
        <w:t>bepaalde</w:t>
      </w:r>
      <w:r>
        <w:t xml:space="preserve"> verwervingsfases van kindertaal. Schrijf </w:t>
      </w:r>
      <w:r w:rsidR="00357E75">
        <w:t>achter elke uiting</w:t>
      </w:r>
      <w:r w:rsidR="00E72C70">
        <w:t xml:space="preserve"> </w:t>
      </w:r>
      <w:r w:rsidR="00AE1322">
        <w:t>op welke fase dat is</w:t>
      </w:r>
      <w:r>
        <w:t>.</w:t>
      </w:r>
      <w:r w:rsidR="00AE1322">
        <w:t xml:space="preserve"> Geef ook steeds kort aan hoe je kunt zien dat de uiting bij de door jou genoemde fase hoort.</w:t>
      </w:r>
    </w:p>
    <w:p w14:paraId="5E4979D8" w14:textId="77777777" w:rsidR="005534F3" w:rsidRDefault="005534F3" w:rsidP="00F32391">
      <w:pPr>
        <w:pStyle w:val="Geenafstand"/>
      </w:pPr>
    </w:p>
    <w:tbl>
      <w:tblPr>
        <w:tblStyle w:val="Tabelraster"/>
        <w:tblW w:w="0" w:type="auto"/>
        <w:tblLook w:val="04A0" w:firstRow="1" w:lastRow="0" w:firstColumn="1" w:lastColumn="0" w:noHBand="0" w:noVBand="1"/>
      </w:tblPr>
      <w:tblGrid>
        <w:gridCol w:w="3652"/>
        <w:gridCol w:w="5554"/>
      </w:tblGrid>
      <w:tr w:rsidR="00342CA2" w14:paraId="2AA08F51" w14:textId="77777777" w:rsidTr="002063B3">
        <w:tc>
          <w:tcPr>
            <w:tcW w:w="3652" w:type="dxa"/>
          </w:tcPr>
          <w:p w14:paraId="2AFC9D57" w14:textId="13F3A1ED" w:rsidR="002063B3" w:rsidRDefault="00342CA2" w:rsidP="00E951F5">
            <w:pPr>
              <w:pStyle w:val="Geenafstand"/>
            </w:pPr>
            <w:r>
              <w:t>1. "</w:t>
            </w:r>
            <w:r w:rsidR="00E951F5">
              <w:t>Dadadadada"</w:t>
            </w:r>
          </w:p>
        </w:tc>
        <w:tc>
          <w:tcPr>
            <w:tcW w:w="5554" w:type="dxa"/>
          </w:tcPr>
          <w:p w14:paraId="382CD2D2" w14:textId="2B312132" w:rsidR="00342CA2" w:rsidRDefault="0017670D" w:rsidP="00F32391">
            <w:pPr>
              <w:pStyle w:val="Geenafstand"/>
            </w:pPr>
            <w:r>
              <w:br/>
            </w:r>
          </w:p>
        </w:tc>
      </w:tr>
      <w:tr w:rsidR="00342CA2" w14:paraId="2C837DB9" w14:textId="77777777" w:rsidTr="002063B3">
        <w:tc>
          <w:tcPr>
            <w:tcW w:w="3652" w:type="dxa"/>
          </w:tcPr>
          <w:p w14:paraId="1CEA519F" w14:textId="3DED0D80" w:rsidR="00342CA2" w:rsidRDefault="00342CA2" w:rsidP="00F32391">
            <w:pPr>
              <w:pStyle w:val="Geenafstand"/>
            </w:pPr>
            <w:r>
              <w:t>2.  "</w:t>
            </w:r>
            <w:r w:rsidR="00E951F5">
              <w:t>Ga wij karretje rijden?</w:t>
            </w:r>
            <w:r>
              <w:t>"</w:t>
            </w:r>
          </w:p>
          <w:p w14:paraId="6CA6E5C6" w14:textId="7ABF1492" w:rsidR="00342CA2" w:rsidRDefault="00342CA2" w:rsidP="00F32391">
            <w:pPr>
              <w:pStyle w:val="Geenafstand"/>
            </w:pPr>
          </w:p>
        </w:tc>
        <w:tc>
          <w:tcPr>
            <w:tcW w:w="5554" w:type="dxa"/>
          </w:tcPr>
          <w:p w14:paraId="59C9C47B" w14:textId="77777777" w:rsidR="00342CA2" w:rsidRDefault="00342CA2" w:rsidP="00F32391">
            <w:pPr>
              <w:pStyle w:val="Geenafstand"/>
            </w:pPr>
          </w:p>
        </w:tc>
      </w:tr>
      <w:tr w:rsidR="009C720A" w14:paraId="7EC35367" w14:textId="77777777" w:rsidTr="002063B3">
        <w:tc>
          <w:tcPr>
            <w:tcW w:w="3652" w:type="dxa"/>
          </w:tcPr>
          <w:p w14:paraId="7030E2D8" w14:textId="69B790D6" w:rsidR="009C720A" w:rsidRDefault="009C720A" w:rsidP="009C720A">
            <w:pPr>
              <w:pStyle w:val="Geenafstand"/>
            </w:pPr>
            <w:r>
              <w:t>3. "Mamma, de hoed van die meneer is volgens mij in de modder gevald."</w:t>
            </w:r>
          </w:p>
        </w:tc>
        <w:tc>
          <w:tcPr>
            <w:tcW w:w="5554" w:type="dxa"/>
          </w:tcPr>
          <w:p w14:paraId="1E7B644B" w14:textId="77777777" w:rsidR="009C720A" w:rsidRDefault="009C720A" w:rsidP="00F32391">
            <w:pPr>
              <w:pStyle w:val="Geenafstand"/>
            </w:pPr>
          </w:p>
        </w:tc>
      </w:tr>
    </w:tbl>
    <w:p w14:paraId="3F83CE9C" w14:textId="77777777" w:rsidR="004C7DB8" w:rsidRDefault="004C7DB8" w:rsidP="00F32391">
      <w:pPr>
        <w:pStyle w:val="Geenafstand"/>
      </w:pPr>
    </w:p>
    <w:p w14:paraId="392AFFF8" w14:textId="554F9C21" w:rsidR="004C7DB8" w:rsidRDefault="00A50CBB" w:rsidP="00F32391">
      <w:pPr>
        <w:pStyle w:val="Geenafstand"/>
        <w:rPr>
          <w:b/>
          <w:lang w:val="en-GB"/>
        </w:rPr>
      </w:pPr>
      <w:r>
        <w:rPr>
          <w:b/>
          <w:lang w:val="en-GB"/>
        </w:rPr>
        <w:t>In de echte toets zijn er 10 opdrachten (niet per se vergelijkbaar met de bovenstaande)</w:t>
      </w:r>
      <w:r w:rsidR="009C720A">
        <w:rPr>
          <w:b/>
          <w:lang w:val="en-GB"/>
        </w:rPr>
        <w:t>.</w:t>
      </w:r>
      <w:r w:rsidR="00164220">
        <w:rPr>
          <w:b/>
          <w:lang w:val="en-GB"/>
        </w:rPr>
        <w:t xml:space="preserve"> Voldoende = min. </w:t>
      </w:r>
      <w:r>
        <w:rPr>
          <w:b/>
          <w:lang w:val="en-GB"/>
        </w:rPr>
        <w:t>7 opdrachten correct uitgevoerd</w:t>
      </w:r>
      <w:r w:rsidR="00164220">
        <w:rPr>
          <w:b/>
          <w:lang w:val="en-GB"/>
        </w:rPr>
        <w:t>.</w:t>
      </w:r>
      <w:r>
        <w:rPr>
          <w:b/>
          <w:lang w:val="en-GB"/>
        </w:rPr>
        <w:t xml:space="preserve"> Goed = 9 opdrachten correct.</w:t>
      </w:r>
    </w:p>
    <w:p w14:paraId="6DF91D64" w14:textId="77777777" w:rsidR="009C720A" w:rsidRPr="00032BA0" w:rsidRDefault="009C720A" w:rsidP="00F32391">
      <w:pPr>
        <w:pStyle w:val="Geenafstand"/>
        <w:rPr>
          <w:b/>
          <w:lang w:val="en-GB"/>
        </w:rPr>
      </w:pPr>
    </w:p>
    <w:p w14:paraId="696D44E0" w14:textId="7B7EC839" w:rsidR="00AA2A20" w:rsidRPr="008667A6" w:rsidRDefault="005F75D7" w:rsidP="00F32391">
      <w:pPr>
        <w:pStyle w:val="Geenafstand"/>
        <w:rPr>
          <w:b/>
          <w:sz w:val="28"/>
          <w:szCs w:val="28"/>
        </w:rPr>
      </w:pPr>
      <w:r>
        <w:rPr>
          <w:b/>
          <w:sz w:val="28"/>
          <w:szCs w:val="28"/>
          <w:u w:val="single"/>
        </w:rPr>
        <w:br w:type="column"/>
      </w:r>
      <w:r w:rsidR="00AA2A20" w:rsidRPr="008667A6">
        <w:rPr>
          <w:b/>
          <w:sz w:val="28"/>
          <w:szCs w:val="28"/>
          <w:u w:val="single"/>
        </w:rPr>
        <w:t>Onderdeel 5</w:t>
      </w:r>
    </w:p>
    <w:p w14:paraId="30891511" w14:textId="68FCAA1D" w:rsidR="00AA2A20" w:rsidRDefault="00CC2D09" w:rsidP="00F32391">
      <w:pPr>
        <w:pStyle w:val="Geenafstand"/>
      </w:pPr>
      <w:r>
        <w:rPr>
          <w:b/>
        </w:rPr>
        <w:t>T</w:t>
      </w:r>
      <w:r w:rsidR="00146F14">
        <w:rPr>
          <w:b/>
        </w:rPr>
        <w:t>oepassingsv</w:t>
      </w:r>
      <w:r w:rsidR="002063B3">
        <w:rPr>
          <w:b/>
        </w:rPr>
        <w:t>ragen bij het college 'Hoe verwerven pubers en volwassenen een taal?'</w:t>
      </w:r>
    </w:p>
    <w:p w14:paraId="31767273" w14:textId="77777777" w:rsidR="00AA2A20" w:rsidRDefault="00AA2A20" w:rsidP="00F32391">
      <w:pPr>
        <w:pStyle w:val="Geenafstand"/>
      </w:pPr>
    </w:p>
    <w:p w14:paraId="593D4E4D" w14:textId="0276808A" w:rsidR="00607E0E" w:rsidRDefault="00D660F7" w:rsidP="006002CD">
      <w:pPr>
        <w:pStyle w:val="Geenafstand"/>
      </w:pPr>
      <w:r>
        <w:t>Probeer de</w:t>
      </w:r>
      <w:r w:rsidR="0024107E">
        <w:t xml:space="preserve"> volgende fouten te verklaren. Laat zien dat je de vakbegrippen en de theorie beheerst en w</w:t>
      </w:r>
      <w:r>
        <w:t>ees zo nauwkeurig mogelijk in je antwoord.</w:t>
      </w:r>
    </w:p>
    <w:p w14:paraId="0A1086CE" w14:textId="77777777" w:rsidR="00D660F7" w:rsidRDefault="00D660F7" w:rsidP="006002CD">
      <w:pPr>
        <w:pStyle w:val="Geenafstand"/>
      </w:pPr>
    </w:p>
    <w:tbl>
      <w:tblPr>
        <w:tblStyle w:val="Tabelraster"/>
        <w:tblW w:w="0" w:type="auto"/>
        <w:tblLook w:val="04A0" w:firstRow="1" w:lastRow="0" w:firstColumn="1" w:lastColumn="0" w:noHBand="0" w:noVBand="1"/>
      </w:tblPr>
      <w:tblGrid>
        <w:gridCol w:w="9206"/>
      </w:tblGrid>
      <w:tr w:rsidR="00D660F7" w14:paraId="3F0CBF15" w14:textId="77777777" w:rsidTr="00D660F7">
        <w:tc>
          <w:tcPr>
            <w:tcW w:w="9206" w:type="dxa"/>
          </w:tcPr>
          <w:p w14:paraId="4E241F48" w14:textId="187C2BCD" w:rsidR="00D660F7" w:rsidRDefault="00D660F7" w:rsidP="006002CD">
            <w:pPr>
              <w:pStyle w:val="Geenafstand"/>
            </w:pPr>
            <w:r>
              <w:t xml:space="preserve">1. </w:t>
            </w:r>
            <w:r w:rsidR="00164220">
              <w:t>Een NHL-student spreekt 'bright green' uit als 'bride green'.</w:t>
            </w:r>
          </w:p>
          <w:p w14:paraId="1EB2CE59" w14:textId="77777777" w:rsidR="00D660F7" w:rsidRDefault="00D660F7" w:rsidP="006002CD">
            <w:pPr>
              <w:pStyle w:val="Geenafstand"/>
            </w:pPr>
          </w:p>
          <w:p w14:paraId="4CA2FE4E" w14:textId="77777777" w:rsidR="00D660F7" w:rsidRDefault="00D660F7" w:rsidP="006002CD">
            <w:pPr>
              <w:pStyle w:val="Geenafstand"/>
            </w:pPr>
          </w:p>
          <w:p w14:paraId="2402C53D" w14:textId="77777777" w:rsidR="00D660F7" w:rsidRDefault="00D660F7" w:rsidP="006002CD">
            <w:pPr>
              <w:pStyle w:val="Geenafstand"/>
            </w:pPr>
          </w:p>
          <w:p w14:paraId="195572E7" w14:textId="77777777" w:rsidR="00D660F7" w:rsidRDefault="00D660F7" w:rsidP="006002CD">
            <w:pPr>
              <w:pStyle w:val="Geenafstand"/>
            </w:pPr>
          </w:p>
          <w:p w14:paraId="63EABACA" w14:textId="77777777" w:rsidR="00D660F7" w:rsidRDefault="00D660F7" w:rsidP="006002CD">
            <w:pPr>
              <w:pStyle w:val="Geenafstand"/>
            </w:pPr>
          </w:p>
        </w:tc>
      </w:tr>
      <w:tr w:rsidR="00D660F7" w14:paraId="3D0C4D67" w14:textId="77777777" w:rsidTr="00D660F7">
        <w:tc>
          <w:tcPr>
            <w:tcW w:w="9206" w:type="dxa"/>
          </w:tcPr>
          <w:p w14:paraId="6E6148FA" w14:textId="5A6E1665" w:rsidR="00D660F7" w:rsidRDefault="00D660F7" w:rsidP="006002CD">
            <w:pPr>
              <w:pStyle w:val="Geenafstand"/>
            </w:pPr>
            <w:r>
              <w:t xml:space="preserve">2. Een </w:t>
            </w:r>
            <w:r w:rsidR="00164220">
              <w:t>meisje maakt op vakantie in Duitsland allerlei naamvalsfouten in het Duits die ze in haar proefwerken op school niet maakte.</w:t>
            </w:r>
          </w:p>
          <w:p w14:paraId="25399B0E" w14:textId="77777777" w:rsidR="00D660F7" w:rsidRDefault="00D660F7" w:rsidP="006002CD">
            <w:pPr>
              <w:pStyle w:val="Geenafstand"/>
            </w:pPr>
          </w:p>
          <w:p w14:paraId="70F7AA8B" w14:textId="77777777" w:rsidR="006C35E0" w:rsidRDefault="006C35E0" w:rsidP="006002CD">
            <w:pPr>
              <w:pStyle w:val="Geenafstand"/>
            </w:pPr>
          </w:p>
          <w:p w14:paraId="2DFE21DB" w14:textId="77777777" w:rsidR="00D660F7" w:rsidRDefault="00D660F7" w:rsidP="006002CD">
            <w:pPr>
              <w:pStyle w:val="Geenafstand"/>
            </w:pPr>
          </w:p>
          <w:p w14:paraId="670B7174" w14:textId="34C78AB7" w:rsidR="00D660F7" w:rsidRDefault="00D660F7" w:rsidP="006002CD">
            <w:pPr>
              <w:pStyle w:val="Geenafstand"/>
            </w:pPr>
          </w:p>
        </w:tc>
      </w:tr>
    </w:tbl>
    <w:p w14:paraId="7D8FCB54" w14:textId="77777777" w:rsidR="00A353CB" w:rsidRDefault="00A353CB" w:rsidP="006002CD">
      <w:pPr>
        <w:pStyle w:val="Geenafstand"/>
      </w:pPr>
    </w:p>
    <w:p w14:paraId="650C6DA4" w14:textId="6A25846A" w:rsidR="00607E0E" w:rsidRPr="005D5000" w:rsidRDefault="00A50CBB" w:rsidP="006002CD">
      <w:pPr>
        <w:pStyle w:val="Geenafstand"/>
        <w:rPr>
          <w:b/>
        </w:rPr>
      </w:pPr>
      <w:r>
        <w:rPr>
          <w:b/>
        </w:rPr>
        <w:t>In de echte toets zijn er 5 opdrachten (niet per se vergelijkbaar met de bovenstaande)</w:t>
      </w:r>
      <w:r w:rsidR="005D5000">
        <w:rPr>
          <w:b/>
        </w:rPr>
        <w:t xml:space="preserve">. Per </w:t>
      </w:r>
      <w:r>
        <w:rPr>
          <w:b/>
        </w:rPr>
        <w:t xml:space="preserve">opdracht </w:t>
      </w:r>
      <w:r w:rsidR="005D5000">
        <w:rPr>
          <w:b/>
        </w:rPr>
        <w:t>zijn 2 punten te verdienen. Voldoende = min. 5 punten.</w:t>
      </w:r>
      <w:r>
        <w:rPr>
          <w:b/>
        </w:rPr>
        <w:t xml:space="preserve"> Goed = min. 8 punten.</w:t>
      </w:r>
    </w:p>
    <w:p w14:paraId="3DCF2FB1" w14:textId="77777777" w:rsidR="005D5000" w:rsidRDefault="005D5000" w:rsidP="006002CD">
      <w:pPr>
        <w:pStyle w:val="Geenafstand"/>
        <w:rPr>
          <w:b/>
          <w:sz w:val="28"/>
          <w:szCs w:val="28"/>
          <w:u w:val="single"/>
        </w:rPr>
      </w:pPr>
    </w:p>
    <w:p w14:paraId="62F83234" w14:textId="7ACA4BE9" w:rsidR="00654E7B" w:rsidRPr="00A353CB" w:rsidRDefault="00DE05D3" w:rsidP="006002CD">
      <w:pPr>
        <w:pStyle w:val="Geenafstand"/>
        <w:rPr>
          <w:b/>
          <w:sz w:val="28"/>
          <w:szCs w:val="28"/>
          <w:u w:val="single"/>
        </w:rPr>
      </w:pPr>
      <w:r w:rsidRPr="00A353CB">
        <w:rPr>
          <w:b/>
          <w:sz w:val="28"/>
          <w:szCs w:val="28"/>
          <w:u w:val="single"/>
        </w:rPr>
        <w:t>Onderdeel 6</w:t>
      </w:r>
    </w:p>
    <w:p w14:paraId="417EB974" w14:textId="4FB1CA1E" w:rsidR="00DE05D3" w:rsidRDefault="00CC2D09" w:rsidP="006002CD">
      <w:pPr>
        <w:pStyle w:val="Geenafstand"/>
      </w:pPr>
      <w:r>
        <w:rPr>
          <w:b/>
        </w:rPr>
        <w:t>T</w:t>
      </w:r>
      <w:r w:rsidR="00146F14">
        <w:rPr>
          <w:b/>
        </w:rPr>
        <w:t>oepassingsv</w:t>
      </w:r>
      <w:r w:rsidR="00D660F7">
        <w:rPr>
          <w:b/>
        </w:rPr>
        <w:t>ragen bij het college 'Hoe geven we les in vreemde talen aan pubers en volwassenen?'</w:t>
      </w:r>
    </w:p>
    <w:p w14:paraId="670B79F3" w14:textId="77777777" w:rsidR="00DE05D3" w:rsidRDefault="00DE05D3" w:rsidP="006002CD">
      <w:pPr>
        <w:pStyle w:val="Geenafstand"/>
      </w:pPr>
    </w:p>
    <w:p w14:paraId="7DB034DB" w14:textId="470B18FA" w:rsidR="004C7DB8" w:rsidRDefault="0024107E" w:rsidP="006002CD">
      <w:pPr>
        <w:pStyle w:val="Geenafstand"/>
      </w:pPr>
      <w:r>
        <w:t xml:space="preserve">Welke </w:t>
      </w:r>
      <w:r w:rsidR="003C7FC9">
        <w:t>taal</w:t>
      </w:r>
      <w:r>
        <w:t xml:space="preserve">leermethoden worden hier </w:t>
      </w:r>
      <w:r w:rsidR="00357E75">
        <w:t>geïllustreerd</w:t>
      </w:r>
      <w:r>
        <w:t xml:space="preserve">? Kies uit: grammatica-vertaalmethode (GV), audio-linguale methode (AL), natuurlijke methode (N), </w:t>
      </w:r>
      <w:r w:rsidR="00212512">
        <w:t xml:space="preserve">samenwerkend leren (SL), </w:t>
      </w:r>
      <w:r>
        <w:t xml:space="preserve">taakonderwijs (TO), </w:t>
      </w:r>
      <w:r w:rsidR="00212512">
        <w:t xml:space="preserve">meervoudige intelligentie (MI), competentiegericht leren (CL), meertalig onderwijs (MO) en onderdompelingsonderwijs (OO). </w:t>
      </w:r>
      <w:r w:rsidR="002B1C73">
        <w:t>Elke genoemde methode komt minimaal één keer voor.</w:t>
      </w:r>
    </w:p>
    <w:p w14:paraId="36A19819" w14:textId="77777777" w:rsidR="00212512" w:rsidRDefault="00212512" w:rsidP="006002CD">
      <w:pPr>
        <w:pStyle w:val="Geenafstand"/>
      </w:pPr>
    </w:p>
    <w:tbl>
      <w:tblPr>
        <w:tblStyle w:val="Tabelraster"/>
        <w:tblW w:w="0" w:type="auto"/>
        <w:tblLook w:val="04A0" w:firstRow="1" w:lastRow="0" w:firstColumn="1" w:lastColumn="0" w:noHBand="0" w:noVBand="1"/>
      </w:tblPr>
      <w:tblGrid>
        <w:gridCol w:w="8330"/>
        <w:gridCol w:w="876"/>
      </w:tblGrid>
      <w:tr w:rsidR="002B1C73" w14:paraId="04A5CA60" w14:textId="77777777" w:rsidTr="002B1C73">
        <w:tc>
          <w:tcPr>
            <w:tcW w:w="8330" w:type="dxa"/>
          </w:tcPr>
          <w:p w14:paraId="3A0B83EF" w14:textId="5928491F" w:rsidR="00212512" w:rsidRDefault="002B1C73" w:rsidP="005D5000">
            <w:pPr>
              <w:pStyle w:val="Geenafstand"/>
              <w:ind w:left="709" w:hanging="709"/>
            </w:pPr>
            <w:r>
              <w:t xml:space="preserve">1. </w:t>
            </w:r>
            <w:r w:rsidR="005D5000">
              <w:t>Een leraar legt uit na welke voorzetsels je in het Duits de derde naamval krijgt. Als huiswerk lezen de leerlingen de uitleg nog eens na en maken ze er oefeningen bij.</w:t>
            </w:r>
          </w:p>
        </w:tc>
        <w:tc>
          <w:tcPr>
            <w:tcW w:w="876" w:type="dxa"/>
          </w:tcPr>
          <w:p w14:paraId="66D1408A" w14:textId="77777777" w:rsidR="00212512" w:rsidRDefault="00212512" w:rsidP="006002CD">
            <w:pPr>
              <w:pStyle w:val="Geenafstand"/>
            </w:pPr>
          </w:p>
        </w:tc>
      </w:tr>
      <w:tr w:rsidR="002B1C73" w14:paraId="5969B1F3" w14:textId="77777777" w:rsidTr="002B1C73">
        <w:tc>
          <w:tcPr>
            <w:tcW w:w="8330" w:type="dxa"/>
          </w:tcPr>
          <w:p w14:paraId="3C108EA0" w14:textId="3DC3B704" w:rsidR="00212512" w:rsidRDefault="002B1C73" w:rsidP="006C35E0">
            <w:pPr>
              <w:pStyle w:val="Geenafstand"/>
              <w:ind w:left="709" w:hanging="709"/>
            </w:pPr>
            <w:r>
              <w:t xml:space="preserve">2. </w:t>
            </w:r>
            <w:r w:rsidR="005D5000">
              <w:t>Op een Nederlandse school worden de lessen wiskunde en geschiedenis in het Engels gegeven</w:t>
            </w:r>
            <w:r w:rsidR="003C7FC9">
              <w:t>.</w:t>
            </w:r>
          </w:p>
          <w:p w14:paraId="675168FD" w14:textId="74D2B61C" w:rsidR="006C35E0" w:rsidRDefault="006C35E0" w:rsidP="006C35E0">
            <w:pPr>
              <w:pStyle w:val="Geenafstand"/>
              <w:ind w:left="709" w:hanging="709"/>
            </w:pPr>
          </w:p>
        </w:tc>
        <w:tc>
          <w:tcPr>
            <w:tcW w:w="876" w:type="dxa"/>
          </w:tcPr>
          <w:p w14:paraId="461F5BC6" w14:textId="77777777" w:rsidR="00212512" w:rsidRDefault="00212512" w:rsidP="006002CD">
            <w:pPr>
              <w:pStyle w:val="Geenafstand"/>
            </w:pPr>
          </w:p>
          <w:p w14:paraId="3935A0E1" w14:textId="77777777" w:rsidR="006C35E0" w:rsidRDefault="006C35E0" w:rsidP="006002CD">
            <w:pPr>
              <w:pStyle w:val="Geenafstand"/>
            </w:pPr>
          </w:p>
        </w:tc>
      </w:tr>
      <w:tr w:rsidR="002B1C73" w14:paraId="0572E482" w14:textId="77777777" w:rsidTr="002B1C73">
        <w:tc>
          <w:tcPr>
            <w:tcW w:w="8330" w:type="dxa"/>
          </w:tcPr>
          <w:p w14:paraId="623C65D7" w14:textId="2FF3E5CE" w:rsidR="002B1C73" w:rsidRDefault="002B1C73" w:rsidP="006C35E0">
            <w:pPr>
              <w:pStyle w:val="Geenafstand"/>
              <w:ind w:left="709" w:hanging="709"/>
            </w:pPr>
            <w:r>
              <w:t xml:space="preserve">3. </w:t>
            </w:r>
            <w:r w:rsidR="005D5000">
              <w:t xml:space="preserve">Een Syrische vluchteling </w:t>
            </w:r>
            <w:r w:rsidR="00B34E13">
              <w:t>maakt zich het</w:t>
            </w:r>
            <w:r w:rsidR="005D5000">
              <w:t xml:space="preserve"> Nederlands </w:t>
            </w:r>
            <w:r w:rsidR="00B34E13">
              <w:t xml:space="preserve">eigen </w:t>
            </w:r>
            <w:r w:rsidR="005D5000">
              <w:t>door gewoon tussen de Nederlanders te gaan zitten, te luisteren en af en toe een beetje mee te praten.</w:t>
            </w:r>
          </w:p>
          <w:p w14:paraId="46DCABCA" w14:textId="52A14D73" w:rsidR="006C35E0" w:rsidRDefault="006C35E0" w:rsidP="006C35E0">
            <w:pPr>
              <w:pStyle w:val="Geenafstand"/>
              <w:ind w:left="709" w:hanging="709"/>
            </w:pPr>
          </w:p>
        </w:tc>
        <w:tc>
          <w:tcPr>
            <w:tcW w:w="876" w:type="dxa"/>
          </w:tcPr>
          <w:p w14:paraId="1AB74F88" w14:textId="77777777" w:rsidR="00212512" w:rsidRDefault="00212512" w:rsidP="006002CD">
            <w:pPr>
              <w:pStyle w:val="Geenafstand"/>
            </w:pPr>
          </w:p>
        </w:tc>
      </w:tr>
    </w:tbl>
    <w:p w14:paraId="25F75452" w14:textId="77777777" w:rsidR="005D5000" w:rsidRDefault="005D5000" w:rsidP="004C7DB8">
      <w:pPr>
        <w:pStyle w:val="Geenafstand"/>
        <w:rPr>
          <w:sz w:val="28"/>
          <w:szCs w:val="28"/>
          <w:u w:val="single"/>
        </w:rPr>
      </w:pPr>
    </w:p>
    <w:p w14:paraId="2B6EDB1E" w14:textId="4454A202" w:rsidR="005D5000" w:rsidRPr="005D5000" w:rsidRDefault="00DD16F2" w:rsidP="004C7DB8">
      <w:pPr>
        <w:pStyle w:val="Geenafstand"/>
        <w:rPr>
          <w:b/>
        </w:rPr>
      </w:pPr>
      <w:r>
        <w:rPr>
          <w:b/>
        </w:rPr>
        <w:t xml:space="preserve">In de </w:t>
      </w:r>
      <w:r w:rsidR="008846C7">
        <w:rPr>
          <w:b/>
        </w:rPr>
        <w:t>e</w:t>
      </w:r>
      <w:r>
        <w:rPr>
          <w:b/>
        </w:rPr>
        <w:t>chte toets zijn er 12 opdrachten</w:t>
      </w:r>
      <w:r w:rsidR="008846C7">
        <w:rPr>
          <w:b/>
        </w:rPr>
        <w:t xml:space="preserve"> (niet per se vergelijkbaar met de bovenstaande)</w:t>
      </w:r>
      <w:r w:rsidR="005D5000">
        <w:rPr>
          <w:b/>
        </w:rPr>
        <w:t>. Voldoende = min. 9 juiste antwoorden.</w:t>
      </w:r>
      <w:r w:rsidR="00A50CBB">
        <w:rPr>
          <w:b/>
        </w:rPr>
        <w:t xml:space="preserve"> Goed = min. 11 juist.</w:t>
      </w:r>
    </w:p>
    <w:p w14:paraId="1C6A83E4" w14:textId="77777777" w:rsidR="005D5000" w:rsidRDefault="005D5000" w:rsidP="004C7DB8">
      <w:pPr>
        <w:pStyle w:val="Geenafstand"/>
        <w:rPr>
          <w:b/>
          <w:sz w:val="28"/>
          <w:szCs w:val="28"/>
          <w:u w:val="single"/>
        </w:rPr>
      </w:pPr>
    </w:p>
    <w:p w14:paraId="79E55F56" w14:textId="1124BF4A" w:rsidR="004C7DB8" w:rsidRPr="00A353CB" w:rsidRDefault="005A4BE9" w:rsidP="004C7DB8">
      <w:pPr>
        <w:pStyle w:val="Geenafstand"/>
        <w:rPr>
          <w:sz w:val="28"/>
          <w:szCs w:val="28"/>
          <w:u w:val="single"/>
        </w:rPr>
      </w:pPr>
      <w:r>
        <w:rPr>
          <w:b/>
          <w:sz w:val="28"/>
          <w:szCs w:val="28"/>
          <w:u w:val="single"/>
        </w:rPr>
        <w:br w:type="column"/>
      </w:r>
      <w:r w:rsidR="003A4B75" w:rsidRPr="00A353CB">
        <w:rPr>
          <w:b/>
          <w:sz w:val="28"/>
          <w:szCs w:val="28"/>
          <w:u w:val="single"/>
        </w:rPr>
        <w:t>Onderdeel 7</w:t>
      </w:r>
    </w:p>
    <w:p w14:paraId="7D990F75" w14:textId="10AF7A46" w:rsidR="003A4B75" w:rsidRDefault="00CC2D09" w:rsidP="004C7DB8">
      <w:pPr>
        <w:pStyle w:val="Geenafstand"/>
      </w:pPr>
      <w:r>
        <w:rPr>
          <w:b/>
        </w:rPr>
        <w:t>Analyse</w:t>
      </w:r>
      <w:r w:rsidR="00586B65">
        <w:rPr>
          <w:b/>
        </w:rPr>
        <w:t>opdracht bij de hele stof</w:t>
      </w:r>
    </w:p>
    <w:p w14:paraId="4A13E8FC" w14:textId="77777777" w:rsidR="00607E0E" w:rsidRDefault="00607E0E" w:rsidP="004C7DB8">
      <w:pPr>
        <w:pStyle w:val="Geenafstand"/>
      </w:pPr>
    </w:p>
    <w:p w14:paraId="13F0E494" w14:textId="33F358BA" w:rsidR="005A4BE9" w:rsidRDefault="005C5932" w:rsidP="009C720A">
      <w:pPr>
        <w:pStyle w:val="Geenafstand"/>
      </w:pPr>
      <w:r>
        <w:t xml:space="preserve">Een </w:t>
      </w:r>
      <w:r w:rsidR="005A4BE9">
        <w:t xml:space="preserve">jonge </w:t>
      </w:r>
      <w:r>
        <w:t xml:space="preserve">leraar Engels op een middelbare school gebruikt </w:t>
      </w:r>
      <w:r w:rsidR="005A4BE9">
        <w:t>al drie jaar</w:t>
      </w:r>
      <w:bookmarkStart w:id="0" w:name="_GoBack"/>
      <w:bookmarkEnd w:id="0"/>
      <w:r>
        <w:t xml:space="preserve"> de audio-linguale methode om zijn leerlingen het Engels bij te brengen. Hij laat zijn leerlingen vaak spreekbeurten houden en verheugt zich over de goede uitspraak en de fraaie zinnen die hij dan hoort. </w:t>
      </w:r>
    </w:p>
    <w:p w14:paraId="412E96BB" w14:textId="77777777" w:rsidR="005A4BE9" w:rsidRDefault="005A4BE9" w:rsidP="009C720A">
      <w:pPr>
        <w:pStyle w:val="Geenafstand"/>
      </w:pPr>
    </w:p>
    <w:p w14:paraId="370C9F51" w14:textId="1B7DB8FE" w:rsidR="005C5932" w:rsidRDefault="005C5932" w:rsidP="009C720A">
      <w:pPr>
        <w:pStyle w:val="Geenafstand"/>
      </w:pPr>
      <w:r>
        <w:t>Op een gegeven moment gaat hij met de leerlingen mee op excursie naar Londen. Daar schrikt hij van het niveau van sommige van zijn leerlingen. Ze stamelen, maken onlogische fouten en komen niet uit hun woorden.</w:t>
      </w:r>
    </w:p>
    <w:p w14:paraId="49CB365A" w14:textId="77777777" w:rsidR="005A4BE9" w:rsidRDefault="005A4BE9" w:rsidP="009C720A">
      <w:pPr>
        <w:pStyle w:val="Geenafstand"/>
      </w:pPr>
    </w:p>
    <w:p w14:paraId="07A4B994" w14:textId="33594F16" w:rsidR="005C5932" w:rsidRPr="005C5932" w:rsidRDefault="005C5932" w:rsidP="009C720A">
      <w:pPr>
        <w:pStyle w:val="Geenafstand"/>
      </w:pPr>
      <w:r>
        <w:t xml:space="preserve">Gefrustreerd bespreekt de leraar zijn ervaring met een </w:t>
      </w:r>
      <w:r w:rsidR="005A4BE9">
        <w:t xml:space="preserve">oudere </w:t>
      </w:r>
      <w:r>
        <w:t>collega Duits. Zij zegt: "Ik heb jaren geleden hetzelfde meegemaakt." Vervolgens verklaart ze de discrepantie tussen de ervaringen in de les en die tijdens de excursie met behulp van haar kennis van algemene en toegepaste taalkunde. Ze geeft haar collega ook een paar tips. Schrijf hieronder op wat ze zou kunnen zeggen.</w:t>
      </w:r>
    </w:p>
    <w:p w14:paraId="7A48C4FB" w14:textId="77777777" w:rsidR="005C5932" w:rsidRDefault="005C5932" w:rsidP="009C720A">
      <w:pPr>
        <w:pStyle w:val="Geenafstand"/>
        <w:rPr>
          <w:b/>
        </w:rPr>
      </w:pPr>
    </w:p>
    <w:p w14:paraId="04238515" w14:textId="57AA3052" w:rsidR="003E0462" w:rsidRPr="003E0462" w:rsidRDefault="00A50CBB" w:rsidP="009C720A">
      <w:pPr>
        <w:pStyle w:val="Geenafstand"/>
      </w:pPr>
      <w:r>
        <w:rPr>
          <w:b/>
        </w:rPr>
        <w:t>De</w:t>
      </w:r>
      <w:r w:rsidR="00EF77CA">
        <w:rPr>
          <w:b/>
        </w:rPr>
        <w:t xml:space="preserve"> beoordeling hangt af van de gebleken </w:t>
      </w:r>
      <w:r>
        <w:rPr>
          <w:b/>
        </w:rPr>
        <w:t>kennis,</w:t>
      </w:r>
      <w:r w:rsidR="00EF77CA">
        <w:rPr>
          <w:b/>
        </w:rPr>
        <w:t xml:space="preserve"> het getoonde</w:t>
      </w:r>
      <w:r>
        <w:rPr>
          <w:b/>
        </w:rPr>
        <w:t xml:space="preserve"> inzicht en </w:t>
      </w:r>
      <w:r w:rsidR="00EF77CA">
        <w:rPr>
          <w:b/>
        </w:rPr>
        <w:t xml:space="preserve">de vaardigheid de analyse in correct en begrijpelijk Nederlands </w:t>
      </w:r>
      <w:r w:rsidR="00837681">
        <w:rPr>
          <w:b/>
        </w:rPr>
        <w:t xml:space="preserve">(of de studietaal) </w:t>
      </w:r>
      <w:r w:rsidR="00EF77CA">
        <w:rPr>
          <w:b/>
        </w:rPr>
        <w:t>op hbo-niveau</w:t>
      </w:r>
      <w:r>
        <w:rPr>
          <w:b/>
        </w:rPr>
        <w:t xml:space="preserve"> </w:t>
      </w:r>
      <w:r w:rsidR="00EF77CA">
        <w:rPr>
          <w:b/>
        </w:rPr>
        <w:t>weer te geven.</w:t>
      </w:r>
    </w:p>
    <w:sectPr w:rsidR="003E0462" w:rsidRPr="003E0462" w:rsidSect="009E72A6">
      <w:footerReference w:type="even" r:id="rId8"/>
      <w:footerReference w:type="default" r:id="rId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2EE9FB" w14:textId="77777777" w:rsidR="005C5932" w:rsidRDefault="005C5932" w:rsidP="00D64A8C">
      <w:pPr>
        <w:spacing w:after="0" w:line="240" w:lineRule="auto"/>
      </w:pPr>
      <w:r>
        <w:separator/>
      </w:r>
    </w:p>
  </w:endnote>
  <w:endnote w:type="continuationSeparator" w:id="0">
    <w:p w14:paraId="08F99E94" w14:textId="77777777" w:rsidR="005C5932" w:rsidRDefault="005C5932" w:rsidP="00D64A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99D4FA" w14:textId="77777777" w:rsidR="005C5932" w:rsidRDefault="005C5932" w:rsidP="00CC2D09">
    <w:pPr>
      <w:pStyle w:val="Voettekst"/>
      <w:framePr w:wrap="around" w:vAnchor="text" w:hAnchor="margin" w:xAlign="outside" w:y="1"/>
      <w:rPr>
        <w:rStyle w:val="Paginanummer"/>
      </w:rPr>
    </w:pPr>
    <w:r>
      <w:rPr>
        <w:rStyle w:val="Paginanummer"/>
      </w:rPr>
      <w:fldChar w:fldCharType="begin"/>
    </w:r>
    <w:r>
      <w:rPr>
        <w:rStyle w:val="Paginanummer"/>
      </w:rPr>
      <w:instrText xml:space="preserve">PAGE  </w:instrText>
    </w:r>
    <w:r>
      <w:rPr>
        <w:rStyle w:val="Paginanummer"/>
      </w:rPr>
      <w:fldChar w:fldCharType="end"/>
    </w:r>
  </w:p>
  <w:p w14:paraId="4CF5B126" w14:textId="77777777" w:rsidR="005C5932" w:rsidRDefault="005C5932" w:rsidP="00D64A8C">
    <w:pPr>
      <w:pStyle w:val="Voettekst"/>
      <w:ind w:right="360"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D304E3" w14:textId="77777777" w:rsidR="005C5932" w:rsidRDefault="005C5932" w:rsidP="00CC2D09">
    <w:pPr>
      <w:pStyle w:val="Voettekst"/>
      <w:framePr w:wrap="around" w:vAnchor="text" w:hAnchor="margin" w:xAlign="outside" w:y="1"/>
      <w:rPr>
        <w:rStyle w:val="Paginanummer"/>
      </w:rPr>
    </w:pPr>
    <w:r>
      <w:rPr>
        <w:rStyle w:val="Paginanummer"/>
      </w:rPr>
      <w:fldChar w:fldCharType="begin"/>
    </w:r>
    <w:r>
      <w:rPr>
        <w:rStyle w:val="Paginanummer"/>
      </w:rPr>
      <w:instrText xml:space="preserve">PAGE  </w:instrText>
    </w:r>
    <w:r>
      <w:rPr>
        <w:rStyle w:val="Paginanummer"/>
      </w:rPr>
      <w:fldChar w:fldCharType="separate"/>
    </w:r>
    <w:r w:rsidR="005A4BE9">
      <w:rPr>
        <w:rStyle w:val="Paginanummer"/>
      </w:rPr>
      <w:t>1</w:t>
    </w:r>
    <w:r>
      <w:rPr>
        <w:rStyle w:val="Paginanummer"/>
      </w:rPr>
      <w:fldChar w:fldCharType="end"/>
    </w:r>
  </w:p>
  <w:p w14:paraId="6C3232C8" w14:textId="77777777" w:rsidR="005C5932" w:rsidRDefault="005C5932" w:rsidP="00D64A8C">
    <w:pPr>
      <w:pStyle w:val="Voettekst"/>
      <w:ind w:right="360" w:firstLine="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2CF02F" w14:textId="77777777" w:rsidR="005C5932" w:rsidRDefault="005C5932" w:rsidP="00D64A8C">
      <w:pPr>
        <w:spacing w:after="0" w:line="240" w:lineRule="auto"/>
      </w:pPr>
      <w:r>
        <w:separator/>
      </w:r>
    </w:p>
  </w:footnote>
  <w:footnote w:type="continuationSeparator" w:id="0">
    <w:p w14:paraId="0026412C" w14:textId="77777777" w:rsidR="005C5932" w:rsidRDefault="005C5932" w:rsidP="00D64A8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E73"/>
    <w:rsid w:val="00032BA0"/>
    <w:rsid w:val="0004798A"/>
    <w:rsid w:val="000566FF"/>
    <w:rsid w:val="00070B11"/>
    <w:rsid w:val="0008270F"/>
    <w:rsid w:val="00085F26"/>
    <w:rsid w:val="000B48C9"/>
    <w:rsid w:val="00146F14"/>
    <w:rsid w:val="00156FA9"/>
    <w:rsid w:val="00164220"/>
    <w:rsid w:val="00164F95"/>
    <w:rsid w:val="0017670D"/>
    <w:rsid w:val="001D3446"/>
    <w:rsid w:val="001E5CE5"/>
    <w:rsid w:val="001E5F1C"/>
    <w:rsid w:val="002063B3"/>
    <w:rsid w:val="00212512"/>
    <w:rsid w:val="0024107E"/>
    <w:rsid w:val="00244AD5"/>
    <w:rsid w:val="00261FB3"/>
    <w:rsid w:val="00270613"/>
    <w:rsid w:val="00275375"/>
    <w:rsid w:val="0027630E"/>
    <w:rsid w:val="0029290E"/>
    <w:rsid w:val="002A64DD"/>
    <w:rsid w:val="002B1C73"/>
    <w:rsid w:val="002B7A3A"/>
    <w:rsid w:val="002D7E56"/>
    <w:rsid w:val="002F1A27"/>
    <w:rsid w:val="002F6324"/>
    <w:rsid w:val="0031594F"/>
    <w:rsid w:val="00340970"/>
    <w:rsid w:val="00342CA2"/>
    <w:rsid w:val="003542BF"/>
    <w:rsid w:val="00357E75"/>
    <w:rsid w:val="00386C5E"/>
    <w:rsid w:val="003A4B75"/>
    <w:rsid w:val="003C4E65"/>
    <w:rsid w:val="003C7FC9"/>
    <w:rsid w:val="003E0462"/>
    <w:rsid w:val="003F374F"/>
    <w:rsid w:val="003F45B0"/>
    <w:rsid w:val="00427408"/>
    <w:rsid w:val="00436E07"/>
    <w:rsid w:val="004709C5"/>
    <w:rsid w:val="004817C4"/>
    <w:rsid w:val="00491989"/>
    <w:rsid w:val="004A4F38"/>
    <w:rsid w:val="004C535E"/>
    <w:rsid w:val="004C786E"/>
    <w:rsid w:val="004C7DB8"/>
    <w:rsid w:val="00511F27"/>
    <w:rsid w:val="005140AA"/>
    <w:rsid w:val="00533875"/>
    <w:rsid w:val="00547DB6"/>
    <w:rsid w:val="00550C60"/>
    <w:rsid w:val="005534F3"/>
    <w:rsid w:val="00574441"/>
    <w:rsid w:val="00574539"/>
    <w:rsid w:val="00586B65"/>
    <w:rsid w:val="0059651C"/>
    <w:rsid w:val="005A1A2E"/>
    <w:rsid w:val="005A4BE9"/>
    <w:rsid w:val="005B7C47"/>
    <w:rsid w:val="005C01FF"/>
    <w:rsid w:val="005C5932"/>
    <w:rsid w:val="005D5000"/>
    <w:rsid w:val="005F75D7"/>
    <w:rsid w:val="006002CD"/>
    <w:rsid w:val="00607E0E"/>
    <w:rsid w:val="00624E73"/>
    <w:rsid w:val="00654E7B"/>
    <w:rsid w:val="00676D98"/>
    <w:rsid w:val="006A550B"/>
    <w:rsid w:val="006C35E0"/>
    <w:rsid w:val="006D798B"/>
    <w:rsid w:val="006E086B"/>
    <w:rsid w:val="006E711A"/>
    <w:rsid w:val="0072440F"/>
    <w:rsid w:val="00731C1C"/>
    <w:rsid w:val="007349EA"/>
    <w:rsid w:val="00772DBE"/>
    <w:rsid w:val="007A32BF"/>
    <w:rsid w:val="00837681"/>
    <w:rsid w:val="00852C09"/>
    <w:rsid w:val="008612B0"/>
    <w:rsid w:val="008667A6"/>
    <w:rsid w:val="008756E8"/>
    <w:rsid w:val="008846C7"/>
    <w:rsid w:val="00895668"/>
    <w:rsid w:val="008C52DE"/>
    <w:rsid w:val="0092541D"/>
    <w:rsid w:val="0095698F"/>
    <w:rsid w:val="0097753F"/>
    <w:rsid w:val="009B4D75"/>
    <w:rsid w:val="009C720A"/>
    <w:rsid w:val="009E2329"/>
    <w:rsid w:val="009E72A6"/>
    <w:rsid w:val="009F294E"/>
    <w:rsid w:val="00A110DF"/>
    <w:rsid w:val="00A21574"/>
    <w:rsid w:val="00A25F39"/>
    <w:rsid w:val="00A353CB"/>
    <w:rsid w:val="00A400C3"/>
    <w:rsid w:val="00A45D33"/>
    <w:rsid w:val="00A47A01"/>
    <w:rsid w:val="00A50CBB"/>
    <w:rsid w:val="00A52492"/>
    <w:rsid w:val="00A55B64"/>
    <w:rsid w:val="00AA295A"/>
    <w:rsid w:val="00AA2A20"/>
    <w:rsid w:val="00AB2443"/>
    <w:rsid w:val="00AC0363"/>
    <w:rsid w:val="00AD32D2"/>
    <w:rsid w:val="00AE1322"/>
    <w:rsid w:val="00B1280F"/>
    <w:rsid w:val="00B34E13"/>
    <w:rsid w:val="00B47BAF"/>
    <w:rsid w:val="00B6113F"/>
    <w:rsid w:val="00B73292"/>
    <w:rsid w:val="00B82CAB"/>
    <w:rsid w:val="00B8363F"/>
    <w:rsid w:val="00B92B3B"/>
    <w:rsid w:val="00B94F6B"/>
    <w:rsid w:val="00BB63B6"/>
    <w:rsid w:val="00BE1D7A"/>
    <w:rsid w:val="00BF28BE"/>
    <w:rsid w:val="00C21159"/>
    <w:rsid w:val="00C52A21"/>
    <w:rsid w:val="00C8623E"/>
    <w:rsid w:val="00C91DC9"/>
    <w:rsid w:val="00CC2D09"/>
    <w:rsid w:val="00D4286B"/>
    <w:rsid w:val="00D46A01"/>
    <w:rsid w:val="00D64A8C"/>
    <w:rsid w:val="00D660F7"/>
    <w:rsid w:val="00DB3370"/>
    <w:rsid w:val="00DC6494"/>
    <w:rsid w:val="00DD16F2"/>
    <w:rsid w:val="00DE05D3"/>
    <w:rsid w:val="00DE481B"/>
    <w:rsid w:val="00E45C2D"/>
    <w:rsid w:val="00E61861"/>
    <w:rsid w:val="00E72C70"/>
    <w:rsid w:val="00E951F5"/>
    <w:rsid w:val="00EA31B6"/>
    <w:rsid w:val="00EB51C2"/>
    <w:rsid w:val="00EB6CBD"/>
    <w:rsid w:val="00EC25A7"/>
    <w:rsid w:val="00EF49EE"/>
    <w:rsid w:val="00EF77CA"/>
    <w:rsid w:val="00F1542E"/>
    <w:rsid w:val="00F16EE6"/>
    <w:rsid w:val="00F20EBD"/>
    <w:rsid w:val="00F32391"/>
    <w:rsid w:val="00F57156"/>
    <w:rsid w:val="00FC1D71"/>
    <w:rsid w:val="00FC6DDF"/>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12EB10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624E73"/>
    <w:pPr>
      <w:spacing w:after="200" w:line="276" w:lineRule="auto"/>
    </w:pPr>
    <w:rPr>
      <w:rFonts w:eastAsiaTheme="minorHAnsi"/>
      <w:noProof/>
      <w:sz w:val="22"/>
      <w:szCs w:val="22"/>
      <w:lang w:val="de-DE"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624E73"/>
    <w:rPr>
      <w:rFonts w:eastAsiaTheme="minorHAnsi"/>
      <w:noProof/>
      <w:sz w:val="22"/>
      <w:szCs w:val="22"/>
      <w:lang w:val="de-DE" w:eastAsia="en-US"/>
    </w:rPr>
  </w:style>
  <w:style w:type="table" w:styleId="Tabelraster">
    <w:name w:val="Table Grid"/>
    <w:basedOn w:val="Standaardtabel"/>
    <w:uiPriority w:val="59"/>
    <w:rsid w:val="00B94F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tekst">
    <w:name w:val="Balloon Text"/>
    <w:basedOn w:val="Normaal"/>
    <w:link w:val="BallontekstTeken"/>
    <w:uiPriority w:val="99"/>
    <w:semiHidden/>
    <w:unhideWhenUsed/>
    <w:rsid w:val="00A353CB"/>
    <w:pPr>
      <w:spacing w:after="0" w:line="240" w:lineRule="auto"/>
    </w:pPr>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A353CB"/>
    <w:rPr>
      <w:rFonts w:ascii="Lucida Grande" w:eastAsiaTheme="minorHAnsi" w:hAnsi="Lucida Grande" w:cs="Lucida Grande"/>
      <w:noProof/>
      <w:sz w:val="18"/>
      <w:szCs w:val="18"/>
      <w:lang w:val="de-DE" w:eastAsia="en-US"/>
    </w:rPr>
  </w:style>
  <w:style w:type="paragraph" w:styleId="Voettekst">
    <w:name w:val="footer"/>
    <w:basedOn w:val="Normaal"/>
    <w:link w:val="VoettekstTeken"/>
    <w:uiPriority w:val="99"/>
    <w:unhideWhenUsed/>
    <w:rsid w:val="00D64A8C"/>
    <w:pPr>
      <w:tabs>
        <w:tab w:val="center" w:pos="4536"/>
        <w:tab w:val="right" w:pos="9072"/>
      </w:tabs>
      <w:spacing w:after="0" w:line="240" w:lineRule="auto"/>
    </w:pPr>
  </w:style>
  <w:style w:type="character" w:customStyle="1" w:styleId="VoettekstTeken">
    <w:name w:val="Voettekst Teken"/>
    <w:basedOn w:val="Standaardalinea-lettertype"/>
    <w:link w:val="Voettekst"/>
    <w:uiPriority w:val="99"/>
    <w:rsid w:val="00D64A8C"/>
    <w:rPr>
      <w:rFonts w:eastAsiaTheme="minorHAnsi"/>
      <w:noProof/>
      <w:sz w:val="22"/>
      <w:szCs w:val="22"/>
      <w:lang w:val="de-DE" w:eastAsia="en-US"/>
    </w:rPr>
  </w:style>
  <w:style w:type="character" w:styleId="Paginanummer">
    <w:name w:val="page number"/>
    <w:basedOn w:val="Standaardalinea-lettertype"/>
    <w:uiPriority w:val="99"/>
    <w:semiHidden/>
    <w:unhideWhenUsed/>
    <w:rsid w:val="00D64A8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624E73"/>
    <w:pPr>
      <w:spacing w:after="200" w:line="276" w:lineRule="auto"/>
    </w:pPr>
    <w:rPr>
      <w:rFonts w:eastAsiaTheme="minorHAnsi"/>
      <w:noProof/>
      <w:sz w:val="22"/>
      <w:szCs w:val="22"/>
      <w:lang w:val="de-DE"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624E73"/>
    <w:rPr>
      <w:rFonts w:eastAsiaTheme="minorHAnsi"/>
      <w:noProof/>
      <w:sz w:val="22"/>
      <w:szCs w:val="22"/>
      <w:lang w:val="de-DE" w:eastAsia="en-US"/>
    </w:rPr>
  </w:style>
  <w:style w:type="table" w:styleId="Tabelraster">
    <w:name w:val="Table Grid"/>
    <w:basedOn w:val="Standaardtabel"/>
    <w:uiPriority w:val="59"/>
    <w:rsid w:val="00B94F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tekst">
    <w:name w:val="Balloon Text"/>
    <w:basedOn w:val="Normaal"/>
    <w:link w:val="BallontekstTeken"/>
    <w:uiPriority w:val="99"/>
    <w:semiHidden/>
    <w:unhideWhenUsed/>
    <w:rsid w:val="00A353CB"/>
    <w:pPr>
      <w:spacing w:after="0" w:line="240" w:lineRule="auto"/>
    </w:pPr>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A353CB"/>
    <w:rPr>
      <w:rFonts w:ascii="Lucida Grande" w:eastAsiaTheme="minorHAnsi" w:hAnsi="Lucida Grande" w:cs="Lucida Grande"/>
      <w:noProof/>
      <w:sz w:val="18"/>
      <w:szCs w:val="18"/>
      <w:lang w:val="de-DE" w:eastAsia="en-US"/>
    </w:rPr>
  </w:style>
  <w:style w:type="paragraph" w:styleId="Voettekst">
    <w:name w:val="footer"/>
    <w:basedOn w:val="Normaal"/>
    <w:link w:val="VoettekstTeken"/>
    <w:uiPriority w:val="99"/>
    <w:unhideWhenUsed/>
    <w:rsid w:val="00D64A8C"/>
    <w:pPr>
      <w:tabs>
        <w:tab w:val="center" w:pos="4536"/>
        <w:tab w:val="right" w:pos="9072"/>
      </w:tabs>
      <w:spacing w:after="0" w:line="240" w:lineRule="auto"/>
    </w:pPr>
  </w:style>
  <w:style w:type="character" w:customStyle="1" w:styleId="VoettekstTeken">
    <w:name w:val="Voettekst Teken"/>
    <w:basedOn w:val="Standaardalinea-lettertype"/>
    <w:link w:val="Voettekst"/>
    <w:uiPriority w:val="99"/>
    <w:rsid w:val="00D64A8C"/>
    <w:rPr>
      <w:rFonts w:eastAsiaTheme="minorHAnsi"/>
      <w:noProof/>
      <w:sz w:val="22"/>
      <w:szCs w:val="22"/>
      <w:lang w:val="de-DE" w:eastAsia="en-US"/>
    </w:rPr>
  </w:style>
  <w:style w:type="character" w:styleId="Paginanummer">
    <w:name w:val="page number"/>
    <w:basedOn w:val="Standaardalinea-lettertype"/>
    <w:uiPriority w:val="99"/>
    <w:semiHidden/>
    <w:unhideWhenUsed/>
    <w:rsid w:val="00D64A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989</Words>
  <Characters>5445</Characters>
  <Application>Microsoft Macintosh Word</Application>
  <DocSecurity>0</DocSecurity>
  <Lines>45</Lines>
  <Paragraphs>12</Paragraphs>
  <ScaleCrop>false</ScaleCrop>
  <Company/>
  <LinksUpToDate>false</LinksUpToDate>
  <CharactersWithSpaces>6422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Wolf</dc:creator>
  <cp:keywords/>
  <dc:description/>
  <cp:lastModifiedBy>H. Wolf</cp:lastModifiedBy>
  <cp:revision>2</cp:revision>
  <cp:lastPrinted>2015-09-21T15:07:00Z</cp:lastPrinted>
  <dcterms:created xsi:type="dcterms:W3CDTF">2016-10-27T11:34:00Z</dcterms:created>
  <dcterms:modified xsi:type="dcterms:W3CDTF">2016-10-27T11:34:00Z</dcterms:modified>
</cp:coreProperties>
</file>