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FA59" w14:textId="399C5D75" w:rsidR="0044195B" w:rsidRDefault="0044195B" w:rsidP="00A52DEF">
      <w:r>
        <w:rPr>
          <w:b/>
          <w:sz w:val="28"/>
          <w:szCs w:val="28"/>
        </w:rPr>
        <w:t>V</w:t>
      </w:r>
      <w:r w:rsidRPr="0044195B">
        <w:rPr>
          <w:b/>
          <w:sz w:val="28"/>
          <w:szCs w:val="28"/>
        </w:rPr>
        <w:t>ragenlijst Kaldeway</w:t>
      </w:r>
      <w:r>
        <w:rPr>
          <w:b/>
          <w:sz w:val="28"/>
          <w:szCs w:val="28"/>
        </w:rPr>
        <w:t xml:space="preserve"> </w:t>
      </w:r>
    </w:p>
    <w:p w14:paraId="568FAAAF" w14:textId="1AFAEC17" w:rsidR="00A52DEF" w:rsidRDefault="00A52DEF" w:rsidP="00A52DEF">
      <w:bookmarkStart w:id="0" w:name="_GoBack"/>
      <w:bookmarkEnd w:id="0"/>
      <w:r w:rsidRPr="00FB7C05">
        <w:t xml:space="preserve">Bijlage: Vragenlijst denkstijlen Hieronder vind je per item steeds twee uitspraken. In het algemeen zul je je steeds in beide uitspraken wel herkennen en wordt je manier van werken mede door de situatie bepaald. Toch is het de bedoeling dat je steeds A óf B omcirkelt, en wel de uitspraak die gemiddeld genomen in eerste instantie of net iets meer op jou van toepassing is (zie voor de scoring de volgende pagina). </w:t>
      </w:r>
    </w:p>
    <w:p w14:paraId="746148EA" w14:textId="1D970F0C" w:rsidR="00FB7C05" w:rsidRPr="00FB7C05" w:rsidRDefault="00FB7C05" w:rsidP="00A52DEF">
      <w:r>
        <w:pict w14:anchorId="4728FEAC">
          <v:rect id="_x0000_i1028" style="width:0;height:1.5pt" o:hralign="center" o:hrstd="t" o:hr="t" fillcolor="#a0a0a0" stroked="f"/>
        </w:pict>
      </w:r>
    </w:p>
    <w:p w14:paraId="6093F15C" w14:textId="319558A6" w:rsidR="00A52DEF" w:rsidRDefault="00A52DEF" w:rsidP="00A52DEF">
      <w:r>
        <w:t xml:space="preserve"> 1 A.</w:t>
      </w:r>
      <w:r w:rsidR="00FB7C05">
        <w:tab/>
      </w:r>
      <w:r>
        <w:t xml:space="preserve">Bij het bestuderen van de stof richt ik me sterk op de voorbeelden. </w:t>
      </w:r>
      <w:r w:rsidR="00FB7C05">
        <w:br/>
        <w:t xml:space="preserve"> 1 </w:t>
      </w:r>
      <w:r>
        <w:t>B.</w:t>
      </w:r>
      <w:r w:rsidR="00FB7C05">
        <w:tab/>
      </w:r>
      <w:r>
        <w:t>Ik formuleer voor mezelf de theoretische kernprincipes van de stof.</w:t>
      </w:r>
    </w:p>
    <w:p w14:paraId="269F44F1" w14:textId="6B6AC5D7" w:rsidR="00A52DEF" w:rsidRDefault="00A52DEF" w:rsidP="00A52DEF">
      <w:r>
        <w:t xml:space="preserve"> 2 A.</w:t>
      </w:r>
      <w:r w:rsidR="00FB7C05">
        <w:tab/>
      </w:r>
      <w:r>
        <w:t xml:space="preserve">Ik ben erop gericht zo veel mogelijk van wat ik bestudeer te onthouden. </w:t>
      </w:r>
      <w:r w:rsidR="00FB7C05">
        <w:br/>
        <w:t xml:space="preserve"> 2</w:t>
      </w:r>
      <w:r>
        <w:t xml:space="preserve"> B. </w:t>
      </w:r>
      <w:r w:rsidR="00FB7C05">
        <w:tab/>
      </w:r>
      <w:r>
        <w:t>Wat ik bestudeer vertaal ik in mijn eigen woorden.</w:t>
      </w:r>
    </w:p>
    <w:p w14:paraId="4724A851" w14:textId="27992344" w:rsidR="00A52DEF" w:rsidRDefault="00A52DEF" w:rsidP="00A52DEF">
      <w:r>
        <w:t xml:space="preserve"> 3 A. </w:t>
      </w:r>
      <w:r w:rsidR="00FB7C05">
        <w:tab/>
      </w:r>
      <w:r>
        <w:t>Ik reconstrueer voor mezelf de argumentatie of bewijsvoering in een tekst.</w:t>
      </w:r>
      <w:r w:rsidR="00FB7C05">
        <w:br/>
        <w:t xml:space="preserve"> 3</w:t>
      </w:r>
      <w:r>
        <w:t xml:space="preserve"> B. </w:t>
      </w:r>
      <w:r w:rsidR="00FB7C05">
        <w:tab/>
      </w:r>
      <w:r>
        <w:t>Tijdens het lezen bedenk ik wat het praktische nut is van de stof.</w:t>
      </w:r>
    </w:p>
    <w:p w14:paraId="645A124D" w14:textId="3C173F23" w:rsidR="00A52DEF" w:rsidRDefault="00A52DEF" w:rsidP="00FB7C05">
      <w:pPr>
        <w:ind w:left="48"/>
      </w:pPr>
      <w:r>
        <w:t>4 A.</w:t>
      </w:r>
      <w:r w:rsidR="00FB7C05">
        <w:tab/>
      </w:r>
      <w:r>
        <w:t xml:space="preserve">Ik leg dwarsverbanden tussen de afzonderlijke onderdelen van de stof. </w:t>
      </w:r>
      <w:r w:rsidR="00FB7C05">
        <w:br/>
        <w:t>4</w:t>
      </w:r>
      <w:r>
        <w:t xml:space="preserve"> B.</w:t>
      </w:r>
      <w:r w:rsidR="00FB7C05">
        <w:tab/>
      </w:r>
      <w:r>
        <w:t>Ik bestudeer de details in de stof nauwkeurig.</w:t>
      </w:r>
    </w:p>
    <w:p w14:paraId="6E7CFCDF" w14:textId="0F2C14EF" w:rsidR="00A52DEF" w:rsidRDefault="00A52DEF" w:rsidP="00A52DEF">
      <w:r>
        <w:t xml:space="preserve"> 5 A.</w:t>
      </w:r>
      <w:r w:rsidR="00FB7C05">
        <w:tab/>
      </w:r>
      <w:r>
        <w:t xml:space="preserve">Ik speel graag in op de situatie van het moment.  </w:t>
      </w:r>
      <w:r w:rsidR="00FB7C05">
        <w:br/>
        <w:t xml:space="preserve"> 5 </w:t>
      </w:r>
      <w:r>
        <w:t>B.</w:t>
      </w:r>
      <w:r w:rsidR="00FB7C05">
        <w:tab/>
      </w:r>
      <w:r>
        <w:t xml:space="preserve">Ik houd graag vast aan een algemeen, doordacht uitgangspunt. </w:t>
      </w:r>
    </w:p>
    <w:p w14:paraId="4BFDDC3D" w14:textId="7CE96491" w:rsidR="00A52DEF" w:rsidRDefault="00A52DEF" w:rsidP="00A52DEF">
      <w:r>
        <w:t xml:space="preserve"> 6 A.</w:t>
      </w:r>
      <w:r w:rsidR="00FB7C05">
        <w:tab/>
      </w:r>
      <w:r>
        <w:t>Ik werk graag in een bestaand kader, waarin al bepaalde lijnen zijn uitgezet.</w:t>
      </w:r>
      <w:r w:rsidR="00FB7C05">
        <w:br/>
        <w:t xml:space="preserve"> 6 </w:t>
      </w:r>
      <w:r>
        <w:t>B.</w:t>
      </w:r>
      <w:r w:rsidR="00FB7C05">
        <w:tab/>
      </w:r>
      <w:r>
        <w:t>Ik werk graag aan projecten waaraan ik zelf vorm kan geven.</w:t>
      </w:r>
    </w:p>
    <w:p w14:paraId="64F6F948" w14:textId="43A728A8" w:rsidR="00A52DEF" w:rsidRDefault="00A52DEF" w:rsidP="00A52DEF">
      <w:r>
        <w:t xml:space="preserve"> 7 A.</w:t>
      </w:r>
      <w:r w:rsidR="00FB7C05">
        <w:tab/>
      </w:r>
      <w:r>
        <w:t xml:space="preserve">Ik snap graag hoe iets zit, voor ik het ga uitproberen. </w:t>
      </w:r>
      <w:r w:rsidR="00FB7C05">
        <w:t xml:space="preserve"> </w:t>
      </w:r>
      <w:r w:rsidR="00FB7C05">
        <w:br/>
        <w:t xml:space="preserve"> 7</w:t>
      </w:r>
      <w:r>
        <w:t xml:space="preserve"> B. </w:t>
      </w:r>
      <w:r w:rsidR="00FB7C05">
        <w:tab/>
      </w:r>
      <w:r>
        <w:t>k leer graag al doende, door dingen toe te passen.</w:t>
      </w:r>
    </w:p>
    <w:p w14:paraId="71C63949" w14:textId="459F5973" w:rsidR="00A52DEF" w:rsidRDefault="00A52DEF" w:rsidP="00A52DEF">
      <w:r>
        <w:t xml:space="preserve"> 8 A.</w:t>
      </w:r>
      <w:r w:rsidR="00FB7C05">
        <w:tab/>
      </w:r>
      <w:r>
        <w:t xml:space="preserve">Ik ben bij het uitvoeren van taken op het geheel gericht. </w:t>
      </w:r>
      <w:r w:rsidR="00FB7C05">
        <w:br/>
        <w:t xml:space="preserve"> 8</w:t>
      </w:r>
      <w:r>
        <w:t xml:space="preserve"> B.</w:t>
      </w:r>
      <w:r w:rsidR="00FB7C05">
        <w:tab/>
      </w:r>
      <w:r>
        <w:t>Ik werk taken graag stukje voor stukje af.</w:t>
      </w:r>
    </w:p>
    <w:p w14:paraId="5C90A891" w14:textId="56609AE0" w:rsidR="00A52DEF" w:rsidRDefault="00A52DEF" w:rsidP="00A52DEF">
      <w:r>
        <w:t xml:space="preserve"> 9 A.</w:t>
      </w:r>
      <w:r w:rsidR="00FB7C05">
        <w:tab/>
      </w:r>
      <w:r>
        <w:t xml:space="preserve">Bij het duidelijk maken van ideeën werk ik graag met beelden (verhalend of visualiserend). </w:t>
      </w:r>
      <w:r w:rsidR="00FB7C05">
        <w:br/>
        <w:t xml:space="preserve"> 9</w:t>
      </w:r>
      <w:r>
        <w:t xml:space="preserve"> B.</w:t>
      </w:r>
      <w:r w:rsidR="00FB7C05">
        <w:tab/>
      </w:r>
      <w:r>
        <w:t>Ik ben erop gericht ideeën in de juiste woorden en formuleringen tot uitdrukking te brengen.</w:t>
      </w:r>
    </w:p>
    <w:p w14:paraId="349FB70A" w14:textId="6C722BCD" w:rsidR="00A52DEF" w:rsidRDefault="00A52DEF" w:rsidP="00A52DEF">
      <w:r>
        <w:t xml:space="preserve"> 10 A.</w:t>
      </w:r>
      <w:r w:rsidR="00FB7C05">
        <w:tab/>
      </w:r>
      <w:r>
        <w:t xml:space="preserve">Ik werk graag met bestaande ideeën, technieken of regels die hun waarde hebben bewezen.  </w:t>
      </w:r>
      <w:r w:rsidR="00FB7C05">
        <w:t xml:space="preserve">  </w:t>
      </w:r>
      <w:r w:rsidR="00FB7C05">
        <w:br/>
        <w:t xml:space="preserve"> 10 </w:t>
      </w:r>
      <w:r>
        <w:t>B.</w:t>
      </w:r>
      <w:r w:rsidR="00FB7C05">
        <w:tab/>
      </w:r>
      <w:r>
        <w:t>Ik ben gericht op het ontwikkelen van een eigen visie en een eigen manier van werken.</w:t>
      </w:r>
    </w:p>
    <w:p w14:paraId="6E3DD7D7" w14:textId="3AE8EB21" w:rsidR="00A52DEF" w:rsidRDefault="00A52DEF" w:rsidP="00A52DEF">
      <w:r>
        <w:t xml:space="preserve"> 11 A. </w:t>
      </w:r>
      <w:r w:rsidR="00FB7C05">
        <w:tab/>
      </w:r>
      <w:r>
        <w:t xml:space="preserve">Ik ben gericht op de innerlijke samenhang van ideeën en theorieën; de logica van </w:t>
      </w:r>
      <w:r w:rsidR="00FB7C05">
        <w:tab/>
      </w:r>
      <w:r>
        <w:t>redeneringen en van conclusies.</w:t>
      </w:r>
      <w:r w:rsidR="00FB7C05">
        <w:br/>
        <w:t xml:space="preserve"> 11</w:t>
      </w:r>
      <w:r>
        <w:t xml:space="preserve">  B. </w:t>
      </w:r>
      <w:r w:rsidR="00FB7C05">
        <w:tab/>
      </w:r>
      <w:r>
        <w:t xml:space="preserve">Ik ben gericht op de toepasbaarheid van ideeën en theorieën: de mogelijke vertaling van een </w:t>
      </w:r>
      <w:r w:rsidR="00FB7C05">
        <w:tab/>
      </w:r>
      <w:r>
        <w:t>idee in activiteiten of in producten.</w:t>
      </w:r>
    </w:p>
    <w:p w14:paraId="558E51CF" w14:textId="27D604B2" w:rsidR="0093198F" w:rsidRDefault="00A52DEF" w:rsidP="00A52DEF">
      <w:r>
        <w:t xml:space="preserve"> 12 A. </w:t>
      </w:r>
      <w:r w:rsidR="00FB7C05">
        <w:tab/>
      </w:r>
      <w:r>
        <w:t xml:space="preserve">Ik ben gericht op het vormen van ideeën en veronderstellingen over hoe de werkelijkheid in </w:t>
      </w:r>
      <w:r w:rsidR="00FB7C05">
        <w:tab/>
      </w:r>
      <w:r>
        <w:t xml:space="preserve">elkaar zit. </w:t>
      </w:r>
      <w:r w:rsidR="00FB7C05">
        <w:br/>
        <w:t xml:space="preserve"> 12</w:t>
      </w:r>
      <w:r>
        <w:t xml:space="preserve"> B.</w:t>
      </w:r>
      <w:r w:rsidR="00FB7C05">
        <w:tab/>
      </w:r>
      <w:r>
        <w:t xml:space="preserve">Ik baseer mij in mijn manier van werken graag op de beschikbare feiten of gegevens en ga </w:t>
      </w:r>
      <w:r w:rsidR="00FB7C05">
        <w:tab/>
      </w:r>
      <w:r>
        <w:t>deze nauwkeurig na.</w:t>
      </w:r>
    </w:p>
    <w:p w14:paraId="4FE55208" w14:textId="587EE90B" w:rsidR="00A52DEF" w:rsidRDefault="00A52DEF" w:rsidP="00A52DEF"/>
    <w:p w14:paraId="17BF36AC" w14:textId="1704B40B" w:rsidR="00FB7C05" w:rsidRDefault="00FB7C05" w:rsidP="00A52DEF"/>
    <w:p w14:paraId="2A7BB53B" w14:textId="031922E6" w:rsidR="00FB7C05" w:rsidRDefault="00FB7C05" w:rsidP="00A52DEF"/>
    <w:p w14:paraId="765C7A50" w14:textId="77777777" w:rsidR="00FB7C05" w:rsidRDefault="00FB7C05" w:rsidP="00A52DEF"/>
    <w:p w14:paraId="2B88E2F6" w14:textId="5989CC0A" w:rsidR="00A52DEF" w:rsidRDefault="00A52DEF" w:rsidP="00A52DEF">
      <w:r>
        <w:t>Scoring: een aangekruist item telt voor 1, een niet-aangekruist item voor 0.</w:t>
      </w:r>
    </w:p>
    <w:p w14:paraId="16657660" w14:textId="1263057B" w:rsidR="00FB7C05" w:rsidRDefault="00FB7C05" w:rsidP="00A52DEF">
      <w:r>
        <w:pict w14:anchorId="2D1ED1CA">
          <v:rect id="_x0000_i1031" style="width:0;height:1.5pt" o:hralign="center" o:hrstd="t" o:hr="t" fillcolor="#a0a0a0" stroked="f"/>
        </w:pict>
      </w:r>
    </w:p>
    <w:p w14:paraId="3D77B9FB" w14:textId="0CA4461A" w:rsidR="00A52DEF" w:rsidRDefault="00A52DEF" w:rsidP="00A52DEF">
      <w:r>
        <w:t>Concreet-praktisch: 1a+3b+5a+7b+9a+11b</w:t>
      </w:r>
      <w:r w:rsidR="00FB7C05">
        <w:br/>
      </w:r>
      <w:r>
        <w:t xml:space="preserve"> </w:t>
      </w:r>
      <w:r w:rsidR="00FB7C05">
        <w:br/>
      </w:r>
      <w:r>
        <w:t>Locaal-convergent: 2a+4b+6a+8b+10a+12b</w:t>
      </w:r>
      <w:r w:rsidR="00FB7C05">
        <w:br/>
      </w:r>
      <w:r w:rsidR="00FB7C05">
        <w:br/>
      </w:r>
      <w:r>
        <w:t>Abstract-theoretisch: 1b+3a+5b+7a+9b+11a</w:t>
      </w:r>
      <w:r w:rsidR="00FB7C05">
        <w:br/>
      </w:r>
      <w:r w:rsidR="00FB7C05">
        <w:br/>
      </w:r>
      <w:r>
        <w:t>Globaal-divergent: 2b+4a+6b+8a+10b+12a</w:t>
      </w:r>
    </w:p>
    <w:p w14:paraId="6C5A3BA7" w14:textId="7E302860" w:rsidR="00FB7C05" w:rsidRDefault="0044195B" w:rsidP="00A52DEF">
      <w:r>
        <w:pict w14:anchorId="46C13C39">
          <v:rect id="_x0000_i1032" style="width:0;height:1.5pt" o:hralign="center" o:hrstd="t" o:hr="t" fillcolor="#a0a0a0" stroked="f"/>
        </w:pict>
      </w:r>
    </w:p>
    <w:p w14:paraId="6AB2C953" w14:textId="77777777" w:rsidR="00FB7C05" w:rsidRDefault="00A52DEF" w:rsidP="00A52DEF">
      <w:r>
        <w:t xml:space="preserve">Beelddenken:  score globaal-divergent + score concreet-praktisch </w:t>
      </w:r>
    </w:p>
    <w:p w14:paraId="4683B88C" w14:textId="77777777" w:rsidR="0044195B" w:rsidRDefault="00A52DEF" w:rsidP="00A52DEF">
      <w:r>
        <w:t>Praktijkdenken:  score concreet-praktisch + score locaal-convergent</w:t>
      </w:r>
    </w:p>
    <w:p w14:paraId="17336589" w14:textId="77777777" w:rsidR="0044195B" w:rsidRDefault="00A52DEF" w:rsidP="00A52DEF">
      <w:r>
        <w:t>Begripsdenken: score locaal-convergent + score abstract-theoretisch</w:t>
      </w:r>
    </w:p>
    <w:p w14:paraId="35269805" w14:textId="1AEA7CB5" w:rsidR="00A52DEF" w:rsidRDefault="00A52DEF" w:rsidP="00A52DEF">
      <w:r>
        <w:t>Systeemdenken: score abstract-theoretisch + score globaal-divergent</w:t>
      </w:r>
    </w:p>
    <w:p w14:paraId="27BFD280" w14:textId="19F6C624" w:rsidR="0044195B" w:rsidRDefault="0044195B" w:rsidP="00A52DEF">
      <w:r>
        <w:pict w14:anchorId="638254A9">
          <v:rect id="_x0000_i1033" style="width:0;height:1.5pt" o:hralign="center" o:hrstd="t" o:hr="t" fillcolor="#a0a0a0" stroked="f"/>
        </w:pict>
      </w:r>
    </w:p>
    <w:p w14:paraId="24A2B662" w14:textId="30BEEE11" w:rsidR="00A52DEF" w:rsidRDefault="00A52DEF" w:rsidP="00A52DEF">
      <w:r>
        <w:t>(Eventueel tot 10-puntsschaal omrekenen door de eindscores door 12/10 te delen en op een half af te ronden).</w:t>
      </w:r>
    </w:p>
    <w:p w14:paraId="113B9AC8" w14:textId="77777777" w:rsidR="00A52DEF" w:rsidRDefault="00A52DEF" w:rsidP="00A52DEF"/>
    <w:sectPr w:rsidR="00A5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EF"/>
    <w:rsid w:val="0044195B"/>
    <w:rsid w:val="0093198F"/>
    <w:rsid w:val="00A52DEF"/>
    <w:rsid w:val="00B74D2D"/>
    <w:rsid w:val="00FB7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582E"/>
  <w15:chartTrackingRefBased/>
  <w15:docId w15:val="{8A4AC618-270A-4702-A32A-3960D39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D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87784">
      <w:bodyDiv w:val="1"/>
      <w:marLeft w:val="0"/>
      <w:marRight w:val="0"/>
      <w:marTop w:val="0"/>
      <w:marBottom w:val="0"/>
      <w:divBdr>
        <w:top w:val="none" w:sz="0" w:space="0" w:color="auto"/>
        <w:left w:val="none" w:sz="0" w:space="0" w:color="auto"/>
        <w:bottom w:val="none" w:sz="0" w:space="0" w:color="auto"/>
        <w:right w:val="none" w:sz="0" w:space="0" w:color="auto"/>
      </w:divBdr>
      <w:divsChild>
        <w:div w:id="1091849454">
          <w:marLeft w:val="0"/>
          <w:marRight w:val="0"/>
          <w:marTop w:val="0"/>
          <w:marBottom w:val="0"/>
          <w:divBdr>
            <w:top w:val="none" w:sz="0" w:space="0" w:color="auto"/>
            <w:left w:val="none" w:sz="0" w:space="0" w:color="auto"/>
            <w:bottom w:val="none" w:sz="0" w:space="0" w:color="auto"/>
            <w:right w:val="none" w:sz="0" w:space="0" w:color="auto"/>
          </w:divBdr>
          <w:divsChild>
            <w:div w:id="433667825">
              <w:marLeft w:val="0"/>
              <w:marRight w:val="0"/>
              <w:marTop w:val="0"/>
              <w:marBottom w:val="0"/>
              <w:divBdr>
                <w:top w:val="none" w:sz="0" w:space="0" w:color="auto"/>
                <w:left w:val="none" w:sz="0" w:space="0" w:color="auto"/>
                <w:bottom w:val="none" w:sz="0" w:space="0" w:color="auto"/>
                <w:right w:val="none" w:sz="0" w:space="0" w:color="auto"/>
              </w:divBdr>
              <w:divsChild>
                <w:div w:id="221990257">
                  <w:marLeft w:val="0"/>
                  <w:marRight w:val="0"/>
                  <w:marTop w:val="0"/>
                  <w:marBottom w:val="0"/>
                  <w:divBdr>
                    <w:top w:val="none" w:sz="0" w:space="0" w:color="auto"/>
                    <w:left w:val="none" w:sz="0" w:space="0" w:color="auto"/>
                    <w:bottom w:val="none" w:sz="0" w:space="0" w:color="auto"/>
                    <w:right w:val="none" w:sz="0" w:space="0" w:color="auto"/>
                  </w:divBdr>
                  <w:divsChild>
                    <w:div w:id="4942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Aant Mulder</dc:creator>
  <cp:keywords/>
  <dc:description/>
  <cp:lastModifiedBy>Aant Mulder</cp:lastModifiedBy>
  <cp:revision>3</cp:revision>
  <cp:lastPrinted>2016-02-14T15:12:00Z</cp:lastPrinted>
  <dcterms:created xsi:type="dcterms:W3CDTF">2016-02-14T10:33:00Z</dcterms:created>
  <dcterms:modified xsi:type="dcterms:W3CDTF">2016-02-14T15:12:00Z</dcterms:modified>
</cp:coreProperties>
</file>