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1D8A" w14:textId="77777777" w:rsidR="001C09EA" w:rsidRPr="001C09EA" w:rsidRDefault="001C09EA" w:rsidP="001C09E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  <w:u w:val="single"/>
        </w:rPr>
        <w:t>Uitwerking van opdracht 5, handout bij college 4 (anaforen)</w:t>
      </w:r>
    </w:p>
    <w:p w14:paraId="4D50044F" w14:textId="77777777" w:rsidR="001C09EA" w:rsidRPr="001C09EA" w:rsidRDefault="001C09EA" w:rsidP="001C09E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1C227FD" w14:textId="77777777" w:rsidR="001C09EA" w:rsidRPr="001C09EA" w:rsidRDefault="001C09EA" w:rsidP="001C09E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In het Standaardnederlands is het niet toegestaan:</w:t>
      </w:r>
    </w:p>
    <w:p w14:paraId="6084CDDB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‘me’ als bezittelijk voornaamwoord te gebruiken.</w:t>
      </w:r>
    </w:p>
    <w:p w14:paraId="61DA2632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het betrekkelijk voornaamwoord ‘die’ te gebruiken met een onzijdige referent.</w:t>
      </w:r>
    </w:p>
    <w:p w14:paraId="08F82BA0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‘hen’ zonder voorafgaand voorzetsel als meewerkend voorwerp te gebruiken.</w:t>
      </w:r>
    </w:p>
    <w:p w14:paraId="33AE5C56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het aanwijzend voornaamwoord ‘die’ voor een onzijdig zelfstandig naamwoord te zetten.</w:t>
      </w:r>
    </w:p>
    <w:p w14:paraId="43192675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‘hun’ als onderwerp te gebruiken.</w:t>
      </w:r>
    </w:p>
    <w:p w14:paraId="36E540D4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‘hun’ direct na een voorzetsel te zetten.</w:t>
      </w:r>
    </w:p>
    <w:p w14:paraId="13F4D531" w14:textId="0219A040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 xml:space="preserve">meervoudige voornaamwoorden zoals ‘zij’ en ‘hun’ </w:t>
      </w:r>
      <w:r w:rsidR="00D91BB0">
        <w:rPr>
          <w:rFonts w:ascii="Arial" w:eastAsia="Times New Roman" w:hAnsi="Arial" w:cs="Arial"/>
          <w:color w:val="000000"/>
          <w:sz w:val="22"/>
          <w:szCs w:val="22"/>
        </w:rPr>
        <w:t xml:space="preserve">te gebruiken met </w:t>
      </w:r>
      <w:r w:rsidRPr="001C09EA">
        <w:rPr>
          <w:rFonts w:ascii="Arial" w:eastAsia="Times New Roman" w:hAnsi="Arial" w:cs="Arial"/>
          <w:color w:val="000000"/>
          <w:sz w:val="22"/>
          <w:szCs w:val="22"/>
        </w:rPr>
        <w:t>een enkelvoudig</w:t>
      </w:r>
      <w:r w:rsidR="00D91BB0">
        <w:rPr>
          <w:rFonts w:ascii="Arial" w:eastAsia="Times New Roman" w:hAnsi="Arial" w:cs="Arial"/>
          <w:color w:val="000000"/>
          <w:sz w:val="22"/>
          <w:szCs w:val="22"/>
        </w:rPr>
        <w:t>e referent</w:t>
      </w:r>
      <w:r w:rsidRPr="001C09EA">
        <w:rPr>
          <w:rFonts w:ascii="Arial" w:eastAsia="Times New Roman" w:hAnsi="Arial" w:cs="Arial"/>
          <w:color w:val="000000"/>
          <w:sz w:val="22"/>
          <w:szCs w:val="22"/>
        </w:rPr>
        <w:t xml:space="preserve"> (zoals ‘iedereen’).</w:t>
      </w:r>
    </w:p>
    <w:p w14:paraId="32A379EA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‘diegene’ te gebruiken zonder daaropvolgende bijzin.</w:t>
      </w:r>
    </w:p>
    <w:p w14:paraId="4488D9ED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na een vergrotende trap de niet-onderwerpsvorm van het persoonlijk voornaamwoord te gebruiken.</w:t>
      </w:r>
    </w:p>
    <w:p w14:paraId="511D43B8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naar mannelijke woorden te verwijzen met het bezittelijk voornaamwoord ‘haar’.</w:t>
      </w:r>
    </w:p>
    <w:p w14:paraId="6ABBD5E3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het persoonlijk voornaamwoord 'het' te gebruiken met een niet-onzijdige referent (een 'de-woord').</w:t>
      </w:r>
    </w:p>
    <w:p w14:paraId="430962D2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'u' als bezittelijk voornaamwoord te gebruiken.</w:t>
      </w:r>
    </w:p>
    <w:p w14:paraId="5A20E7B5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het betrekkelijk voornaamwoord 'die' te gebruiken met een onzijdige referent (zie ook zin b.).</w:t>
      </w:r>
    </w:p>
    <w:p w14:paraId="3B65E74A" w14:textId="2C25628F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'hem' als wederkeren</w:t>
      </w:r>
      <w:r w:rsidR="00D91BB0">
        <w:rPr>
          <w:rFonts w:ascii="Arial" w:eastAsia="Times New Roman" w:hAnsi="Arial" w:cs="Arial"/>
          <w:color w:val="000000"/>
          <w:sz w:val="22"/>
          <w:szCs w:val="22"/>
        </w:rPr>
        <w:t>d</w:t>
      </w:r>
      <w:bookmarkStart w:id="0" w:name="_GoBack"/>
      <w:bookmarkEnd w:id="0"/>
      <w:r w:rsidRPr="001C09EA">
        <w:rPr>
          <w:rFonts w:ascii="Arial" w:eastAsia="Times New Roman" w:hAnsi="Arial" w:cs="Arial"/>
          <w:color w:val="000000"/>
          <w:sz w:val="22"/>
          <w:szCs w:val="22"/>
        </w:rPr>
        <w:t xml:space="preserve"> voornaamwoord te gebruiken.</w:t>
      </w:r>
    </w:p>
    <w:p w14:paraId="4F66E83C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na een vergrotende trap de niet-onderwerpsvorm van het persoonlijk voornaamwoord te gebruiken (zie ook zin i.).</w:t>
      </w:r>
    </w:p>
    <w:p w14:paraId="39E82448" w14:textId="77777777" w:rsidR="001C09EA" w:rsidRPr="001C09EA" w:rsidRDefault="001C09EA" w:rsidP="001C09EA">
      <w:pPr>
        <w:spacing w:before="100" w:beforeAutospacing="1" w:after="100" w:afterAutospacing="1"/>
        <w:ind w:left="-360"/>
        <w:rPr>
          <w:rFonts w:ascii="Arial" w:eastAsia="Times New Roman" w:hAnsi="Arial" w:cs="Arial"/>
          <w:color w:val="000000"/>
          <w:sz w:val="22"/>
          <w:szCs w:val="22"/>
        </w:rPr>
      </w:pPr>
    </w:p>
    <w:p w14:paraId="19C4B9DF" w14:textId="77777777" w:rsidR="001C09EA" w:rsidRPr="001C09EA" w:rsidRDefault="001C09EA" w:rsidP="004F65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Mogelijke correcties van de zinnen. Er zijn soms ook andere mogelijkheden. Vraag Henk als je twijfelt aan je eigen correctie.</w:t>
      </w:r>
    </w:p>
    <w:p w14:paraId="2B1B6014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 w:rsidRPr="001C09EA">
        <w:rPr>
          <w:rFonts w:ascii="Arial" w:hAnsi="Arial" w:cs="Arial"/>
          <w:sz w:val="22"/>
          <w:szCs w:val="22"/>
        </w:rPr>
        <w:t>a. me -&gt; mijn</w:t>
      </w:r>
    </w:p>
    <w:p w14:paraId="54419E5B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die -&gt; dat</w:t>
      </w:r>
    </w:p>
    <w:p w14:paraId="7464E0A6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hen -&gt; hun</w:t>
      </w:r>
    </w:p>
    <w:p w14:paraId="5D0B271B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Die -&gt; Dat</w:t>
      </w:r>
    </w:p>
    <w:p w14:paraId="0FE818BE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hun -&gt; zij / ze</w:t>
      </w:r>
    </w:p>
    <w:p w14:paraId="5609F402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voor hun -&gt; voor hen</w:t>
      </w:r>
    </w:p>
    <w:p w14:paraId="56E2D966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 dat ze hun eigen bestek moeten meenemen -&gt; dat hij zijn eigen bestek moet meenemen</w:t>
      </w:r>
      <w:r>
        <w:rPr>
          <w:rFonts w:ascii="Arial" w:hAnsi="Arial" w:cs="Arial"/>
          <w:sz w:val="22"/>
          <w:szCs w:val="22"/>
        </w:rPr>
        <w:br/>
        <w:t>h. diegene -&gt; die persoon / de ander / die ander</w:t>
      </w:r>
    </w:p>
    <w:p w14:paraId="57BB14BD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dan hem -&gt; dan hij</w:t>
      </w:r>
    </w:p>
    <w:p w14:paraId="3F178C13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 haar -&gt; zijn</w:t>
      </w:r>
    </w:p>
    <w:p w14:paraId="05658095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 het -&gt; hij / zij / ze (Appelmoes kan zowel mannelijk als vrouwelijk zijn.)</w:t>
      </w:r>
      <w:r>
        <w:rPr>
          <w:rFonts w:ascii="Arial" w:hAnsi="Arial" w:cs="Arial"/>
          <w:sz w:val="22"/>
          <w:szCs w:val="22"/>
        </w:rPr>
        <w:br/>
        <w:t>l. u naam -&gt; uw naam</w:t>
      </w:r>
    </w:p>
    <w:p w14:paraId="22029924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 die -&gt; dat</w:t>
      </w:r>
    </w:p>
    <w:p w14:paraId="58B9B8B8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hem doodschaamt -&gt; zich doodschaamt</w:t>
      </w:r>
    </w:p>
    <w:p w14:paraId="67F03EFC" w14:textId="77777777" w:rsidR="001C09EA" w:rsidRP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o. dan mij -&gt; dan ik</w:t>
      </w:r>
    </w:p>
    <w:p w14:paraId="06AD4914" w14:textId="77777777" w:rsidR="009E72A6" w:rsidRPr="001C09EA" w:rsidRDefault="009E72A6">
      <w:pPr>
        <w:rPr>
          <w:rFonts w:ascii="Arial" w:hAnsi="Arial" w:cs="Arial"/>
          <w:sz w:val="22"/>
          <w:szCs w:val="22"/>
        </w:rPr>
      </w:pPr>
    </w:p>
    <w:sectPr w:rsidR="009E72A6" w:rsidRPr="001C09E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049"/>
    <w:multiLevelType w:val="multilevel"/>
    <w:tmpl w:val="F4B2F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EA"/>
    <w:rsid w:val="001C09EA"/>
    <w:rsid w:val="004F656C"/>
    <w:rsid w:val="009E72A6"/>
    <w:rsid w:val="00D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1C7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09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2015-10-01T21:08:00Z</dcterms:created>
  <dcterms:modified xsi:type="dcterms:W3CDTF">2015-10-01T21:19:00Z</dcterms:modified>
</cp:coreProperties>
</file>