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34BB" w14:textId="77777777" w:rsidR="009E72A6" w:rsidRPr="00D84CDE" w:rsidRDefault="00275281" w:rsidP="00E0494E">
      <w:pPr>
        <w:tabs>
          <w:tab w:val="left" w:pos="8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0494E" w:rsidRPr="00D84CDE">
        <w:rPr>
          <w:b/>
          <w:sz w:val="28"/>
          <w:szCs w:val="28"/>
        </w:rPr>
        <w:t>. Zinsstructuur (</w:t>
      </w:r>
      <w:r>
        <w:rPr>
          <w:b/>
          <w:sz w:val="28"/>
          <w:szCs w:val="28"/>
        </w:rPr>
        <w:t>11</w:t>
      </w:r>
      <w:r w:rsidR="00E0494E" w:rsidRPr="00D84CDE">
        <w:rPr>
          <w:b/>
          <w:sz w:val="28"/>
          <w:szCs w:val="28"/>
        </w:rPr>
        <w:t xml:space="preserve"> oktober)</w:t>
      </w:r>
    </w:p>
    <w:p w14:paraId="167BEDCF" w14:textId="77777777" w:rsidR="00E0494E" w:rsidRDefault="00E0494E" w:rsidP="00E0494E">
      <w:pPr>
        <w:tabs>
          <w:tab w:val="left" w:pos="891"/>
        </w:tabs>
        <w:rPr>
          <w:b/>
        </w:rPr>
      </w:pPr>
    </w:p>
    <w:p w14:paraId="2B5EEC0D" w14:textId="77777777" w:rsidR="00E0494E" w:rsidRDefault="00E0494E" w:rsidP="00E0494E">
      <w:pPr>
        <w:rPr>
          <w:sz w:val="22"/>
          <w:szCs w:val="22"/>
        </w:rPr>
      </w:pPr>
      <w:r w:rsidRPr="00D84CDE">
        <w:rPr>
          <w:b/>
          <w:u w:val="single"/>
        </w:rPr>
        <w:t>Na afloop van het college:</w:t>
      </w:r>
      <w:r>
        <w:br/>
        <w:t>- kan de student in een zin de volgende woord(groep)en aanwijzen:</w:t>
      </w:r>
      <w:r>
        <w:br/>
        <w:t>N, NC, V, VC, Adv, AdvC, Adj, AdjC, P, PC.</w:t>
      </w:r>
      <w:r>
        <w:br/>
        <w:t xml:space="preserve">- weet de student de betekenis van de begrippen: </w:t>
      </w:r>
      <w:r w:rsidRPr="009137AE">
        <w:rPr>
          <w:sz w:val="22"/>
          <w:szCs w:val="22"/>
        </w:rPr>
        <w:t xml:space="preserve">taalkundige/redekundige ontleding, woordsoort, zinsdeel, woordgroep (constituent), hoofd, modificeerder, enkelvoudige/samengestelde zinnen, hoofdzin, bijzin, consecutio temporum, mededelende zin, vraagzin, gebiedende zin, valentie, nevenschikking (coördinatie), onderschikking (subordinatie) </w:t>
      </w:r>
    </w:p>
    <w:p w14:paraId="73927DFE" w14:textId="77777777" w:rsidR="00E0494E" w:rsidRDefault="00E0494E" w:rsidP="00E0494E">
      <w:pPr>
        <w:rPr>
          <w:sz w:val="22"/>
          <w:szCs w:val="22"/>
        </w:rPr>
      </w:pPr>
    </w:p>
    <w:p w14:paraId="7D2798B5" w14:textId="77777777" w:rsidR="00D84CDE" w:rsidRDefault="00D84CDE" w:rsidP="00E0494E">
      <w:pPr>
        <w:tabs>
          <w:tab w:val="left" w:pos="891"/>
        </w:tabs>
      </w:pPr>
    </w:p>
    <w:p w14:paraId="731A5FE5" w14:textId="77777777" w:rsidR="00D84CDE" w:rsidRPr="00D84CDE" w:rsidRDefault="00D84CDE" w:rsidP="00E0494E">
      <w:pPr>
        <w:tabs>
          <w:tab w:val="left" w:pos="891"/>
        </w:tabs>
        <w:rPr>
          <w:u w:val="single"/>
        </w:rPr>
      </w:pPr>
      <w:r>
        <w:rPr>
          <w:u w:val="single"/>
        </w:rPr>
        <w:t>Constituenten</w:t>
      </w:r>
    </w:p>
    <w:p w14:paraId="55DDD60B" w14:textId="77777777" w:rsidR="00D84CDE" w:rsidRDefault="00D84CDE" w:rsidP="00E0494E">
      <w:pPr>
        <w:tabs>
          <w:tab w:val="left" w:pos="891"/>
        </w:tabs>
      </w:pPr>
    </w:p>
    <w:p w14:paraId="3A693598" w14:textId="77777777" w:rsidR="00A044BB" w:rsidRDefault="00E0494E" w:rsidP="00E0494E">
      <w:pPr>
        <w:tabs>
          <w:tab w:val="left" w:pos="891"/>
        </w:tabs>
      </w:pPr>
      <w:r>
        <w:t>Taalkundige ontleding: labels op woorden.</w:t>
      </w:r>
      <w:r>
        <w:br/>
        <w:t>Redekundige ontleding: functie van woordgroepen.</w:t>
      </w:r>
      <w:r>
        <w:br/>
        <w:t>Wat ontbreekt er? Labels op woordgroepen.</w:t>
      </w:r>
      <w:r>
        <w:br/>
      </w:r>
      <w:r>
        <w:br/>
        <w:t>Vb.</w:t>
      </w:r>
      <w:r>
        <w:br/>
      </w:r>
      <w:r w:rsidR="00D84CDE">
        <w:t xml:space="preserve">a. </w:t>
      </w:r>
      <w:r>
        <w:rPr>
          <w:b/>
        </w:rPr>
        <w:t>De aardige tuinman</w:t>
      </w:r>
      <w:r>
        <w:t xml:space="preserve"> spreekt goed Frans.</w:t>
      </w:r>
      <w:r>
        <w:br/>
      </w:r>
      <w:r w:rsidR="00D84CDE">
        <w:t xml:space="preserve">b. </w:t>
      </w:r>
      <w:r>
        <w:t xml:space="preserve">Mijn tante ziet </w:t>
      </w:r>
      <w:r>
        <w:rPr>
          <w:b/>
        </w:rPr>
        <w:t>de aardige tuinman</w:t>
      </w:r>
      <w:r>
        <w:br/>
      </w:r>
      <w:r w:rsidR="00D84CDE">
        <w:t xml:space="preserve">c. </w:t>
      </w:r>
      <w:r>
        <w:t xml:space="preserve">Johanna denkt nog vaak aan </w:t>
      </w:r>
      <w:r>
        <w:rPr>
          <w:b/>
        </w:rPr>
        <w:t>de aardige tuinman</w:t>
      </w:r>
      <w:r>
        <w:t>.</w:t>
      </w:r>
      <w:r>
        <w:br/>
      </w:r>
      <w:r>
        <w:br/>
        <w:t>Hoe noemen we nu de woordgroep</w:t>
      </w:r>
      <w:r w:rsidR="00CB5F42">
        <w:t xml:space="preserve"> (constituent)</w:t>
      </w:r>
      <w:r>
        <w:t xml:space="preserve"> </w:t>
      </w:r>
      <w:r>
        <w:rPr>
          <w:b/>
        </w:rPr>
        <w:t>de aardige tuinman</w:t>
      </w:r>
      <w:r>
        <w:t>?</w:t>
      </w:r>
      <w:r>
        <w:br/>
      </w:r>
      <w:r>
        <w:br/>
      </w:r>
      <w:r w:rsidR="00CB5F42">
        <w:t>N &gt; huis, aarde, vrouw, computerprogrammeur, bestanddeel, waarheid, gegeven</w:t>
      </w:r>
      <w:r w:rsidR="00CB5F42">
        <w:br/>
        <w:t>NC &gt; het huis, het mooie huis, het bijzonder mooie huis, het huis met het rode dak</w:t>
      </w:r>
      <w:r w:rsidR="00CB5F42">
        <w:br/>
      </w:r>
      <w:r w:rsidR="00CB5F42">
        <w:br/>
        <w:t>N, NC, V, VC, Adv, AdvC, Adj, AdjC, P, PC.</w:t>
      </w:r>
      <w:r w:rsidR="00CB5F42">
        <w:br/>
      </w:r>
      <w:r w:rsidR="00CB5F42">
        <w:br/>
        <w:t>Woordgroep: het rode huis met het rode dak (NC)</w:t>
      </w:r>
      <w:r w:rsidR="00CB5F42">
        <w:br/>
        <w:t>Hoofd: huis (N)</w:t>
      </w:r>
      <w:r w:rsidR="00CB5F42">
        <w:br/>
        <w:t>Modificeerders: rode, met het rode dak</w:t>
      </w:r>
    </w:p>
    <w:p w14:paraId="7139DAA3" w14:textId="77777777" w:rsidR="00A044BB" w:rsidRDefault="00A044BB" w:rsidP="00E0494E">
      <w:pPr>
        <w:tabs>
          <w:tab w:val="left" w:pos="891"/>
        </w:tabs>
      </w:pPr>
    </w:p>
    <w:p w14:paraId="538597EC" w14:textId="77777777" w:rsidR="00A044BB" w:rsidRDefault="00A044BB" w:rsidP="00E0494E">
      <w:pPr>
        <w:tabs>
          <w:tab w:val="left" w:pos="891"/>
        </w:tabs>
      </w:pPr>
      <w:r>
        <w:rPr>
          <w:u w:val="single"/>
        </w:rPr>
        <w:t>Valentie</w:t>
      </w:r>
      <w:r>
        <w:br/>
      </w:r>
    </w:p>
    <w:p w14:paraId="47222A8D" w14:textId="77777777" w:rsidR="00CA5F9B" w:rsidRDefault="00A044BB" w:rsidP="00E0494E">
      <w:pPr>
        <w:tabs>
          <w:tab w:val="left" w:pos="891"/>
        </w:tabs>
      </w:pPr>
      <w:r>
        <w:t xml:space="preserve">d. </w:t>
      </w:r>
      <w:r w:rsidR="00CA5F9B">
        <w:t>??Hij geeft.</w:t>
      </w:r>
      <w:r w:rsidR="00CA5F9B">
        <w:br/>
        <w:t>e. ??Hij geeft mij.</w:t>
      </w:r>
      <w:r w:rsidR="00CA5F9B">
        <w:br/>
        <w:t>f. Hij geeft mij iets. (valentie 'geven' is 3)</w:t>
      </w:r>
    </w:p>
    <w:p w14:paraId="04C739B2" w14:textId="77777777" w:rsidR="00CB5F42" w:rsidRDefault="00CA5F9B" w:rsidP="00E0494E">
      <w:pPr>
        <w:tabs>
          <w:tab w:val="left" w:pos="891"/>
        </w:tabs>
      </w:pPr>
      <w:r>
        <w:t>g. ??Ze ziet.</w:t>
      </w:r>
      <w:r>
        <w:br/>
        <w:t>h. ??Ze ziet mij iets.</w:t>
      </w:r>
      <w:r>
        <w:br/>
        <w:t>i. Ze ziet mij. (valentie 'zien' is 2)</w:t>
      </w:r>
      <w:r w:rsidR="00CB5F42">
        <w:br/>
      </w:r>
    </w:p>
    <w:p w14:paraId="69FD064D" w14:textId="77777777" w:rsidR="00D84CDE" w:rsidRPr="00D84CDE" w:rsidRDefault="00D84CDE" w:rsidP="00E0494E">
      <w:pPr>
        <w:tabs>
          <w:tab w:val="left" w:pos="891"/>
        </w:tabs>
        <w:rPr>
          <w:u w:val="single"/>
        </w:rPr>
      </w:pPr>
      <w:r>
        <w:rPr>
          <w:u w:val="single"/>
        </w:rPr>
        <w:t>Onderschikking:</w:t>
      </w:r>
    </w:p>
    <w:p w14:paraId="2AE7B15C" w14:textId="77777777" w:rsidR="00A044BB" w:rsidRDefault="00A044BB" w:rsidP="00E0494E">
      <w:pPr>
        <w:tabs>
          <w:tab w:val="left" w:pos="891"/>
        </w:tabs>
      </w:pPr>
    </w:p>
    <w:p w14:paraId="158BD3CB" w14:textId="77777777" w:rsidR="00D84CDE" w:rsidRDefault="00CA5F9B" w:rsidP="00E0494E">
      <w:pPr>
        <w:tabs>
          <w:tab w:val="left" w:pos="891"/>
        </w:tabs>
      </w:pPr>
      <w:r>
        <w:t>j</w:t>
      </w:r>
      <w:r w:rsidR="00D84CDE">
        <w:t xml:space="preserve">. </w:t>
      </w:r>
      <w:r w:rsidR="00CB5F42">
        <w:t xml:space="preserve">Meneer De Groot zag </w:t>
      </w:r>
      <w:r w:rsidR="00CB5F42" w:rsidRPr="00D84CDE">
        <w:rPr>
          <w:b/>
        </w:rPr>
        <w:t>iets</w:t>
      </w:r>
      <w:r w:rsidR="00CB5F42">
        <w:t>.</w:t>
      </w:r>
      <w:r w:rsidR="00CB5F42">
        <w:br/>
      </w:r>
      <w:r>
        <w:t>k</w:t>
      </w:r>
      <w:r w:rsidR="00D84CDE">
        <w:t xml:space="preserve">. </w:t>
      </w:r>
      <w:r w:rsidR="00CB5F42">
        <w:t xml:space="preserve">Meneer De Groot zag </w:t>
      </w:r>
      <w:r w:rsidR="00CB5F42" w:rsidRPr="00D84CDE">
        <w:rPr>
          <w:b/>
        </w:rPr>
        <w:t>een moord</w:t>
      </w:r>
      <w:r w:rsidR="00CB5F42">
        <w:t>.</w:t>
      </w:r>
      <w:r w:rsidR="00CB5F42">
        <w:br/>
      </w:r>
      <w:r>
        <w:t>l</w:t>
      </w:r>
      <w:r w:rsidR="00D84CDE">
        <w:t xml:space="preserve">. </w:t>
      </w:r>
      <w:r w:rsidR="00CB5F42">
        <w:t xml:space="preserve">Meneer De Groot zag </w:t>
      </w:r>
      <w:r w:rsidR="00CB5F42" w:rsidRPr="00D84CDE">
        <w:rPr>
          <w:b/>
        </w:rPr>
        <w:t xml:space="preserve">dat de </w:t>
      </w:r>
      <w:r w:rsidR="00D84CDE" w:rsidRPr="00D84CDE">
        <w:rPr>
          <w:b/>
        </w:rPr>
        <w:t>ontsnapte crimineel een politieman neerschoot</w:t>
      </w:r>
      <w:r w:rsidR="00D84CDE">
        <w:t>.</w:t>
      </w:r>
      <w:r w:rsidR="00CB5F42">
        <w:br/>
      </w:r>
      <w:r>
        <w:t>m</w:t>
      </w:r>
      <w:r w:rsidR="00D84CDE">
        <w:t xml:space="preserve">. Meneer De Groot zag </w:t>
      </w:r>
      <w:r w:rsidR="00D84CDE">
        <w:rPr>
          <w:b/>
        </w:rPr>
        <w:t>een ontsnapte crimineel een politieman neerschieten</w:t>
      </w:r>
      <w:r w:rsidR="00D84CDE">
        <w:t>.</w:t>
      </w:r>
      <w:r w:rsidR="00D84CDE">
        <w:br/>
      </w:r>
      <w:r w:rsidR="00D84CDE">
        <w:br/>
      </w:r>
      <w:r w:rsidR="00D84CDE">
        <w:lastRenderedPageBreak/>
        <w:t>De vetgedrukte zinsdelen hebben dezelfde functie (lijdend voorwerp). Blijkbaar kan een zin zelf weer zinsdeel zijn in een andere zin (zin f en g). Als dat het geval is, is er sprake van onderschikking.</w:t>
      </w:r>
      <w:r w:rsidR="00D84CDE">
        <w:br/>
      </w:r>
    </w:p>
    <w:p w14:paraId="3048BD28" w14:textId="77777777" w:rsidR="00D84CDE" w:rsidRPr="002863D4" w:rsidRDefault="00D84CDE" w:rsidP="00E0494E">
      <w:pPr>
        <w:tabs>
          <w:tab w:val="left" w:pos="891"/>
        </w:tabs>
        <w:rPr>
          <w:i/>
          <w:u w:val="single"/>
        </w:rPr>
      </w:pPr>
      <w:r w:rsidRPr="002863D4">
        <w:rPr>
          <w:u w:val="single"/>
        </w:rPr>
        <w:t>Nevenschikking</w:t>
      </w:r>
    </w:p>
    <w:p w14:paraId="718D7A06" w14:textId="77777777" w:rsidR="002863D4" w:rsidRPr="002863D4" w:rsidRDefault="00D84CDE" w:rsidP="00E0494E">
      <w:pPr>
        <w:tabs>
          <w:tab w:val="left" w:pos="891"/>
        </w:tabs>
      </w:pPr>
      <w:r>
        <w:br/>
      </w:r>
      <w:r w:rsidR="00CA5F9B">
        <w:t>n</w:t>
      </w:r>
      <w:r>
        <w:t>. Meneer De Groot zag iets. De ontsnapte crimineel schoot een politieman neer.</w:t>
      </w:r>
      <w:r>
        <w:br/>
      </w:r>
      <w:r w:rsidR="00CA5F9B">
        <w:t>o</w:t>
      </w:r>
      <w:r>
        <w:t>. Meneer De Groot zag iets (en/maar/of/want) de ontsnapte crimineel schoot een politieman neer.</w:t>
      </w:r>
      <w:r>
        <w:br/>
      </w:r>
    </w:p>
    <w:p w14:paraId="5B8F37DB" w14:textId="77777777" w:rsidR="002863D4" w:rsidRPr="002863D4" w:rsidRDefault="002863D4" w:rsidP="00E0494E">
      <w:pPr>
        <w:tabs>
          <w:tab w:val="left" w:pos="891"/>
        </w:tabs>
        <w:rPr>
          <w:u w:val="single"/>
        </w:rPr>
      </w:pPr>
      <w:r w:rsidRPr="002863D4">
        <w:rPr>
          <w:u w:val="single"/>
        </w:rPr>
        <w:t>Zinstypen</w:t>
      </w:r>
    </w:p>
    <w:p w14:paraId="205EBA2E" w14:textId="77777777" w:rsidR="002863D4" w:rsidRDefault="00D84CDE" w:rsidP="00E0494E">
      <w:pPr>
        <w:tabs>
          <w:tab w:val="left" w:pos="891"/>
        </w:tabs>
      </w:pPr>
      <w:r>
        <w:br/>
        <w:t>Hoofdzin: geen deel van een andere zin, persoonsvorm staat n</w:t>
      </w:r>
      <w:r w:rsidR="002863D4">
        <w:t>iet helemaal achteraan.</w:t>
      </w:r>
      <w:r w:rsidR="002863D4">
        <w:br/>
      </w:r>
      <w:r w:rsidR="002863D4">
        <w:tab/>
        <w:t>mededelend: persoonsvorm is tweede zinsdeel</w:t>
      </w:r>
    </w:p>
    <w:p w14:paraId="6D194695" w14:textId="77777777" w:rsidR="00E0494E" w:rsidRDefault="002863D4" w:rsidP="00E0494E">
      <w:pPr>
        <w:tabs>
          <w:tab w:val="left" w:pos="891"/>
        </w:tabs>
      </w:pPr>
      <w:r>
        <w:tab/>
        <w:t>ja/nee-vraag: persoonsvorm is eerste zinsdeel</w:t>
      </w:r>
      <w:r>
        <w:br/>
      </w:r>
      <w:r>
        <w:tab/>
        <w:t>open vraag: persoonsvorm is eerste zinsdeel</w:t>
      </w:r>
      <w:r>
        <w:br/>
      </w:r>
      <w:r>
        <w:tab/>
      </w:r>
      <w:r w:rsidR="00A044BB">
        <w:t>gebiedend</w:t>
      </w:r>
      <w:r>
        <w:t>: persoonsvorm is eerste zinsdeel</w:t>
      </w:r>
      <w:r>
        <w:br/>
      </w:r>
      <w:r>
        <w:br/>
        <w:t>Bijzin: wel deel van een andere zin, persoonsvorm staat met de andere werkwoorden helemaal achteraan.</w:t>
      </w:r>
    </w:p>
    <w:p w14:paraId="7DB5B417" w14:textId="77777777" w:rsidR="002863D4" w:rsidRDefault="002863D4" w:rsidP="00E0494E">
      <w:pPr>
        <w:tabs>
          <w:tab w:val="left" w:pos="891"/>
        </w:tabs>
      </w:pPr>
    </w:p>
    <w:p w14:paraId="3ECAE133" w14:textId="77777777" w:rsidR="002863D4" w:rsidRDefault="002863D4" w:rsidP="00E0494E">
      <w:pPr>
        <w:tabs>
          <w:tab w:val="left" w:pos="891"/>
        </w:tabs>
      </w:pPr>
      <w:r>
        <w:rPr>
          <w:u w:val="single"/>
        </w:rPr>
        <w:t>Consecutio temporum</w:t>
      </w:r>
      <w:r>
        <w:br/>
      </w:r>
      <w:r w:rsidR="00CA5F9B">
        <w:t>p</w:t>
      </w:r>
      <w:r>
        <w:t xml:space="preserve">. Sie </w:t>
      </w:r>
      <w:r w:rsidRPr="00A044BB">
        <w:rPr>
          <w:b/>
        </w:rPr>
        <w:t>hatte</w:t>
      </w:r>
      <w:r>
        <w:t xml:space="preserve"> Angst, dass die Welt 2018 untergehen </w:t>
      </w:r>
      <w:r w:rsidRPr="00A044BB">
        <w:rPr>
          <w:b/>
        </w:rPr>
        <w:t>wird</w:t>
      </w:r>
      <w:r>
        <w:t>.</w:t>
      </w:r>
      <w:r>
        <w:br/>
      </w:r>
      <w:r w:rsidR="00CA5F9B">
        <w:t>q</w:t>
      </w:r>
      <w:r>
        <w:t xml:space="preserve">. Der Lehrer </w:t>
      </w:r>
      <w:r w:rsidRPr="00A044BB">
        <w:rPr>
          <w:b/>
        </w:rPr>
        <w:t>erzählte</w:t>
      </w:r>
      <w:r>
        <w:t xml:space="preserve"> uns, dass Napoleon tot </w:t>
      </w:r>
      <w:r w:rsidRPr="00A044BB">
        <w:rPr>
          <w:b/>
        </w:rPr>
        <w:t>ist.</w:t>
      </w:r>
      <w:r w:rsidR="00A044BB">
        <w:br/>
      </w:r>
      <w:r w:rsidR="00CA5F9B">
        <w:t>r</w:t>
      </w:r>
      <w:r w:rsidR="00A044BB">
        <w:t xml:space="preserve">. Ich </w:t>
      </w:r>
      <w:r w:rsidR="00A044BB" w:rsidRPr="00A044BB">
        <w:rPr>
          <w:b/>
        </w:rPr>
        <w:t>dachte</w:t>
      </w:r>
      <w:r w:rsidR="00A044BB">
        <w:t xml:space="preserve">, du bist </w:t>
      </w:r>
      <w:r w:rsidR="00A044BB" w:rsidRPr="00A044BB">
        <w:rPr>
          <w:b/>
        </w:rPr>
        <w:t>krank</w:t>
      </w:r>
      <w:r w:rsidR="00A044BB">
        <w:t>.</w:t>
      </w:r>
    </w:p>
    <w:p w14:paraId="082E2B56" w14:textId="77777777" w:rsidR="002863D4" w:rsidRDefault="002863D4" w:rsidP="00E0494E">
      <w:pPr>
        <w:tabs>
          <w:tab w:val="left" w:pos="891"/>
        </w:tabs>
      </w:pPr>
    </w:p>
    <w:p w14:paraId="6E41327E" w14:textId="77777777" w:rsidR="00A044BB" w:rsidRDefault="00CA5F9B" w:rsidP="00E0494E">
      <w:pPr>
        <w:tabs>
          <w:tab w:val="left" w:pos="891"/>
        </w:tabs>
      </w:pPr>
      <w:r>
        <w:t>s</w:t>
      </w:r>
      <w:r w:rsidR="002863D4">
        <w:t xml:space="preserve">. </w:t>
      </w:r>
      <w:r w:rsidR="00A044BB">
        <w:t>??</w:t>
      </w:r>
      <w:r w:rsidR="002863D4">
        <w:t xml:space="preserve">Ze </w:t>
      </w:r>
      <w:r w:rsidR="002863D4" w:rsidRPr="00A044BB">
        <w:rPr>
          <w:b/>
        </w:rPr>
        <w:t>was</w:t>
      </w:r>
      <w:r w:rsidR="002863D4">
        <w:t xml:space="preserve"> bang da</w:t>
      </w:r>
      <w:r w:rsidR="00A044BB">
        <w:t xml:space="preserve">t de wereld in 2018 </w:t>
      </w:r>
      <w:r w:rsidR="00A044BB" w:rsidRPr="00A044BB">
        <w:rPr>
          <w:b/>
        </w:rPr>
        <w:t>zal</w:t>
      </w:r>
      <w:r w:rsidR="002863D4">
        <w:t xml:space="preserve"> vergaan.</w:t>
      </w:r>
      <w:r w:rsidR="002863D4">
        <w:br/>
      </w:r>
      <w:r>
        <w:t>t</w:t>
      </w:r>
      <w:r w:rsidR="002863D4">
        <w:t xml:space="preserve">. </w:t>
      </w:r>
      <w:r w:rsidR="00A044BB">
        <w:t xml:space="preserve">Ze </w:t>
      </w:r>
      <w:r w:rsidR="00A044BB" w:rsidRPr="00A044BB">
        <w:rPr>
          <w:b/>
        </w:rPr>
        <w:t>was</w:t>
      </w:r>
      <w:r w:rsidR="00A044BB">
        <w:t xml:space="preserve"> bang dat de wereld in 2018 </w:t>
      </w:r>
      <w:r w:rsidR="00A044BB" w:rsidRPr="00A044BB">
        <w:rPr>
          <w:b/>
        </w:rPr>
        <w:t>zou</w:t>
      </w:r>
      <w:r w:rsidR="00A044BB">
        <w:t xml:space="preserve"> vergaan.</w:t>
      </w:r>
    </w:p>
    <w:p w14:paraId="563B0B13" w14:textId="77777777" w:rsidR="002863D4" w:rsidRDefault="00A044BB" w:rsidP="00E0494E">
      <w:pPr>
        <w:tabs>
          <w:tab w:val="left" w:pos="891"/>
        </w:tabs>
      </w:pPr>
      <w:r>
        <w:br/>
      </w:r>
      <w:r w:rsidR="00CA5F9B">
        <w:t>u</w:t>
      </w:r>
      <w:r>
        <w:t xml:space="preserve">. ??De leraar </w:t>
      </w:r>
      <w:r w:rsidRPr="00A044BB">
        <w:rPr>
          <w:b/>
        </w:rPr>
        <w:t>vertelde</w:t>
      </w:r>
      <w:r>
        <w:t xml:space="preserve"> ons dat Napoleon dood </w:t>
      </w:r>
      <w:r w:rsidRPr="00A044BB">
        <w:rPr>
          <w:b/>
        </w:rPr>
        <w:t>is</w:t>
      </w:r>
      <w:r>
        <w:t>.</w:t>
      </w:r>
      <w:r>
        <w:br/>
      </w:r>
      <w:r w:rsidR="00CA5F9B">
        <w:t>v</w:t>
      </w:r>
      <w:r>
        <w:t xml:space="preserve">. De leraar </w:t>
      </w:r>
      <w:r w:rsidRPr="00A044BB">
        <w:rPr>
          <w:b/>
        </w:rPr>
        <w:t>vertelde</w:t>
      </w:r>
      <w:r>
        <w:t xml:space="preserve"> ons dat Napoleon dood </w:t>
      </w:r>
      <w:r w:rsidRPr="00A044BB">
        <w:rPr>
          <w:b/>
        </w:rPr>
        <w:t>was</w:t>
      </w:r>
      <w:r>
        <w:t>.</w:t>
      </w:r>
      <w:r>
        <w:br/>
      </w:r>
      <w:r>
        <w:br/>
      </w:r>
      <w:r w:rsidR="00CA5F9B">
        <w:t>w</w:t>
      </w:r>
      <w:r>
        <w:t xml:space="preserve">. ??Ik </w:t>
      </w:r>
      <w:r w:rsidRPr="00A044BB">
        <w:rPr>
          <w:b/>
        </w:rPr>
        <w:t>dacht</w:t>
      </w:r>
      <w:r>
        <w:t xml:space="preserve"> dat je ziek </w:t>
      </w:r>
      <w:r w:rsidRPr="00A044BB">
        <w:rPr>
          <w:b/>
        </w:rPr>
        <w:t>bent</w:t>
      </w:r>
      <w:r>
        <w:t>.</w:t>
      </w:r>
      <w:r>
        <w:br/>
      </w:r>
      <w:r w:rsidR="00CA5F9B">
        <w:t>x</w:t>
      </w:r>
      <w:r>
        <w:t xml:space="preserve">. Ik </w:t>
      </w:r>
      <w:r w:rsidRPr="00A044BB">
        <w:rPr>
          <w:b/>
        </w:rPr>
        <w:t>dacht</w:t>
      </w:r>
      <w:r>
        <w:t xml:space="preserve"> dat je ziek </w:t>
      </w:r>
      <w:r w:rsidRPr="00A044BB">
        <w:rPr>
          <w:b/>
        </w:rPr>
        <w:t>was</w:t>
      </w:r>
      <w:r>
        <w:t>.</w:t>
      </w:r>
    </w:p>
    <w:p w14:paraId="3224C91F" w14:textId="77777777" w:rsidR="00A044BB" w:rsidRDefault="00A044BB" w:rsidP="00E0494E">
      <w:pPr>
        <w:tabs>
          <w:tab w:val="left" w:pos="891"/>
        </w:tabs>
      </w:pPr>
    </w:p>
    <w:p w14:paraId="48446F58" w14:textId="77777777" w:rsidR="00A044BB" w:rsidRDefault="00A044BB" w:rsidP="00E0494E">
      <w:pPr>
        <w:tabs>
          <w:tab w:val="left" w:pos="891"/>
        </w:tabs>
      </w:pPr>
    </w:p>
    <w:p w14:paraId="2B557E17" w14:textId="1A3E5217" w:rsidR="00377541" w:rsidRDefault="00377541" w:rsidP="00377541">
      <w:pPr>
        <w:rPr>
          <w:i/>
          <w:sz w:val="22"/>
          <w:szCs w:val="22"/>
        </w:rPr>
      </w:pPr>
      <w:r w:rsidRPr="00D84CDE">
        <w:rPr>
          <w:b/>
          <w:sz w:val="22"/>
          <w:szCs w:val="22"/>
          <w:u w:val="single"/>
        </w:rPr>
        <w:t>Huiswerk</w:t>
      </w:r>
      <w:r w:rsidR="000B6747">
        <w:rPr>
          <w:b/>
          <w:sz w:val="22"/>
          <w:szCs w:val="22"/>
          <w:u w:val="single"/>
        </w:rPr>
        <w:t xml:space="preserve"> voor studenten Nederlands:</w:t>
      </w:r>
      <w:r>
        <w:rPr>
          <w:sz w:val="22"/>
          <w:szCs w:val="22"/>
        </w:rPr>
        <w:br/>
      </w:r>
      <w:r w:rsidRPr="00C9575E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aal &amp; Taalwetenschap:</w:t>
      </w:r>
      <w:r>
        <w:rPr>
          <w:i/>
          <w:sz w:val="22"/>
          <w:szCs w:val="22"/>
        </w:rPr>
        <w:br/>
        <w:t>-hoofdstuk 6, par.</w:t>
      </w:r>
      <w:r w:rsidRPr="00C9575E">
        <w:rPr>
          <w:i/>
          <w:sz w:val="22"/>
          <w:szCs w:val="22"/>
        </w:rPr>
        <w:t xml:space="preserve"> 6.</w:t>
      </w:r>
      <w:r>
        <w:rPr>
          <w:i/>
          <w:sz w:val="22"/>
          <w:szCs w:val="22"/>
        </w:rPr>
        <w:t>1 t/m 6.7;</w:t>
      </w:r>
      <w:r>
        <w:rPr>
          <w:i/>
          <w:sz w:val="22"/>
          <w:szCs w:val="22"/>
        </w:rPr>
        <w:br/>
        <w:t xml:space="preserve">-hoofdstuk 7, </w:t>
      </w:r>
      <w:r w:rsidRPr="00C9575E">
        <w:rPr>
          <w:i/>
          <w:sz w:val="22"/>
          <w:szCs w:val="22"/>
        </w:rPr>
        <w:t>par</w:t>
      </w:r>
      <w:r>
        <w:rPr>
          <w:i/>
          <w:sz w:val="22"/>
          <w:szCs w:val="22"/>
        </w:rPr>
        <w:t>.</w:t>
      </w:r>
      <w:r w:rsidRPr="00C9575E">
        <w:rPr>
          <w:i/>
          <w:sz w:val="22"/>
          <w:szCs w:val="22"/>
        </w:rPr>
        <w:t xml:space="preserve"> 7.3 (Valentie)</w:t>
      </w:r>
    </w:p>
    <w:p w14:paraId="09D30084" w14:textId="77777777" w:rsidR="00377541" w:rsidRDefault="00377541" w:rsidP="00377541">
      <w:pPr>
        <w:rPr>
          <w:sz w:val="22"/>
          <w:szCs w:val="22"/>
        </w:rPr>
      </w:pPr>
      <w:r>
        <w:rPr>
          <w:i/>
          <w:sz w:val="22"/>
          <w:szCs w:val="22"/>
        </w:rPr>
        <w:t>-hoofdstuk 8, par. 8.4.3 (Consecutio temporum), par. 8.5 (</w:t>
      </w:r>
      <w:r w:rsidRPr="00C9575E">
        <w:rPr>
          <w:i/>
          <w:sz w:val="22"/>
          <w:szCs w:val="22"/>
        </w:rPr>
        <w:t>Gecoördineerde zinnen), par</w:t>
      </w:r>
      <w:r>
        <w:rPr>
          <w:i/>
          <w:sz w:val="22"/>
          <w:szCs w:val="22"/>
        </w:rPr>
        <w:t>.</w:t>
      </w:r>
      <w:r w:rsidRPr="00C9575E">
        <w:rPr>
          <w:i/>
          <w:sz w:val="22"/>
          <w:szCs w:val="22"/>
        </w:rPr>
        <w:t xml:space="preserve"> 8.6 (De vorm van gecoördineerde zinnen).</w:t>
      </w:r>
    </w:p>
    <w:p w14:paraId="63DFEBC9" w14:textId="77777777" w:rsidR="000B6747" w:rsidRDefault="000B6747" w:rsidP="00377541">
      <w:pPr>
        <w:rPr>
          <w:sz w:val="22"/>
          <w:szCs w:val="22"/>
        </w:rPr>
      </w:pPr>
    </w:p>
    <w:p w14:paraId="20655709" w14:textId="3EF0922D" w:rsidR="000B6747" w:rsidRPr="000B6747" w:rsidRDefault="000B6747" w:rsidP="00377541">
      <w:pPr>
        <w:rPr>
          <w:sz w:val="22"/>
          <w:szCs w:val="22"/>
        </w:rPr>
      </w:pPr>
      <w:r>
        <w:rPr>
          <w:sz w:val="22"/>
          <w:szCs w:val="22"/>
        </w:rPr>
        <w:t>Studinten Frysk hawwe de relevante ûnderdielen fan dit haadstik al wiidweidich bestudearre by de kursus Syntaksis. Foar harren is dit kolleezje gjin tentamenstof. Foar harren is der gjin ferdjippingsstof.</w:t>
      </w:r>
      <w:bookmarkStart w:id="0" w:name="_GoBack"/>
      <w:bookmarkEnd w:id="0"/>
    </w:p>
    <w:p w14:paraId="04706EF2" w14:textId="77777777" w:rsidR="002863D4" w:rsidRDefault="002863D4" w:rsidP="00E0494E">
      <w:pPr>
        <w:tabs>
          <w:tab w:val="left" w:pos="891"/>
        </w:tabs>
      </w:pPr>
    </w:p>
    <w:p w14:paraId="765E49B3" w14:textId="77777777" w:rsidR="000B6747" w:rsidRPr="002863D4" w:rsidRDefault="000B6747" w:rsidP="00E0494E">
      <w:pPr>
        <w:tabs>
          <w:tab w:val="left" w:pos="891"/>
        </w:tabs>
      </w:pPr>
    </w:p>
    <w:sectPr w:rsidR="000B6747" w:rsidRPr="002863D4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E"/>
    <w:rsid w:val="000B6747"/>
    <w:rsid w:val="00275281"/>
    <w:rsid w:val="002863D4"/>
    <w:rsid w:val="00377541"/>
    <w:rsid w:val="009E72A6"/>
    <w:rsid w:val="00A044BB"/>
    <w:rsid w:val="00CA5F9B"/>
    <w:rsid w:val="00CB5F42"/>
    <w:rsid w:val="00D84CDE"/>
    <w:rsid w:val="00E0494E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935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2738</Characters>
  <Application>Microsoft Macintosh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5</cp:revision>
  <dcterms:created xsi:type="dcterms:W3CDTF">2016-10-09T13:39:00Z</dcterms:created>
  <dcterms:modified xsi:type="dcterms:W3CDTF">2016-10-09T13:48:00Z</dcterms:modified>
</cp:coreProperties>
</file>