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B07B2E">
      <w:r>
        <w:rPr>
          <w:b/>
        </w:rPr>
        <w:t>Les 1</w:t>
      </w:r>
    </w:p>
    <w:p w:rsidR="00B07B2E" w:rsidRDefault="00B07B2E"/>
    <w:p w:rsidR="00B07B2E" w:rsidRDefault="00B07B2E">
      <w:r>
        <w:t>1. uitleg</w:t>
      </w:r>
    </w:p>
    <w:p w:rsidR="00B07B2E" w:rsidRDefault="00B07B2E">
      <w:r>
        <w:t>2. video</w:t>
      </w:r>
    </w:p>
    <w:p w:rsidR="00B07B2E" w:rsidRDefault="00B07B2E">
      <w:r>
        <w:t>3. technische retorische middelen: pathos, ethos, logos</w:t>
      </w:r>
    </w:p>
    <w:p w:rsidR="00B07B2E" w:rsidRDefault="00B07B2E">
      <w:r>
        <w:t>4. niet-technische retorische middelen</w:t>
      </w:r>
    </w:p>
    <w:p w:rsidR="00B07B2E" w:rsidRDefault="00B07B2E">
      <w:r>
        <w:t>5. overtuigen/bewegen</w:t>
      </w:r>
    </w:p>
    <w:p w:rsidR="00B07B2E" w:rsidRDefault="00B07B2E">
      <w:r>
        <w:t>6. feit/mening</w:t>
      </w:r>
    </w:p>
    <w:p w:rsidR="00B07B2E" w:rsidRDefault="00B07B2E">
      <w:r>
        <w:t>7. cognitievedissonantiereductie</w:t>
      </w:r>
    </w:p>
    <w:p w:rsidR="002B7658" w:rsidRDefault="002B7658">
      <w:r>
        <w:t>8. redeneerfouten/drogredenen</w:t>
      </w:r>
    </w:p>
    <w:p w:rsidR="002B7658" w:rsidRDefault="002B7658"/>
    <w:p w:rsidR="002B7658" w:rsidRDefault="002B7658">
      <w:r>
        <w:t>---</w:t>
      </w:r>
    </w:p>
    <w:p w:rsidR="00625D9E" w:rsidRDefault="00625D9E">
      <w:r>
        <w:t>Ethos, pathos of logos?</w:t>
      </w:r>
    </w:p>
    <w:p w:rsidR="002B7658" w:rsidRDefault="002B7658"/>
    <w:p w:rsidR="002B7658" w:rsidRDefault="002B7658">
      <w:r>
        <w:t>a) Zeker, er zijn getuigenissen van mensen met een bijnadoodervaring, maar je kunt je afvragen hoe betrouwbaar die zijn. Nog nooit heeft zo iemand iets verteld wat hij alleen kon weten als hij echt dood was geweest. Mogelijk was het een hallucinatie, we weten dat zuurstofgebrek hallucinaties oproept. En</w:t>
      </w:r>
      <w:r w:rsidR="00625D9E">
        <w:t xml:space="preserve"> we weten ook dat bewustzijn na de dood technisch onmogelijk is. Voor bewustzijn zijn zenuwsignalen nodig. Die zijn er na de dood niet meer. Een dag na het overlijden zijn de hersenen veranderd in een natte pap, totaal ongeschikt om subtiele signalen doorheen te sturen.</w:t>
      </w:r>
    </w:p>
    <w:p w:rsidR="00625D9E" w:rsidRDefault="00625D9E"/>
    <w:p w:rsidR="00625D9E" w:rsidRDefault="00625D9E">
      <w:r>
        <w:t>b) Meneer, hoe kunt u zoiets beweren? Hoe kunt u beweren dat Groningen en Friesland moeten fuseren? Wij zijn een oud volk, ouder dan de Hollanders of de Groningers. We hebben het al moeilijk genoeg. Wat denkt u dat er van ons wordt als we met die Groningers samen moeten doen? Bent u nu een Fries, meneer? U moet zich schamen!</w:t>
      </w:r>
    </w:p>
    <w:p w:rsidR="00625D9E" w:rsidRDefault="00625D9E"/>
    <w:p w:rsidR="00625D9E" w:rsidRDefault="00625D9E">
      <w:r>
        <w:t>c) "Knoeps" is geen Nederlands woord. Echt niet. Dan had ik het wel geweten.</w:t>
      </w:r>
    </w:p>
    <w:p w:rsidR="00625D9E" w:rsidRDefault="00625D9E"/>
    <w:p w:rsidR="00625D9E" w:rsidRDefault="00625D9E">
      <w:r>
        <w:t>---</w:t>
      </w:r>
    </w:p>
    <w:p w:rsidR="00625D9E" w:rsidRDefault="00625D9E">
      <w:r>
        <w:t>Feit of mening? Overtuigen of bewegen? Gebruik ethos, pathos en logos.</w:t>
      </w:r>
      <w:bookmarkStart w:id="0" w:name="_GoBack"/>
      <w:bookmarkEnd w:id="0"/>
    </w:p>
    <w:p w:rsidR="00625D9E" w:rsidRDefault="00625D9E"/>
    <w:p w:rsidR="00625D9E" w:rsidRDefault="00625D9E">
      <w:r>
        <w:t>i) Nederland is een leuker land dan Duitsland.</w:t>
      </w:r>
    </w:p>
    <w:p w:rsidR="00625D9E" w:rsidRDefault="00625D9E">
      <w:r>
        <w:t>ii) Het woord "pater" komt uit het Latijn.</w:t>
      </w:r>
    </w:p>
    <w:p w:rsidR="00625D9E" w:rsidRDefault="00625D9E">
      <w:r>
        <w:t>iii) Mijn buurman/vrouw moet mijn tas voor me dragen.</w:t>
      </w:r>
    </w:p>
    <w:p w:rsidR="00625D9E" w:rsidRDefault="00625D9E"/>
    <w:p w:rsidR="00625D9E" w:rsidRPr="00B07B2E" w:rsidRDefault="00625D9E"/>
    <w:sectPr w:rsidR="00625D9E" w:rsidRPr="00B07B2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E"/>
    <w:rsid w:val="002B7658"/>
    <w:rsid w:val="00625D9E"/>
    <w:rsid w:val="009E72A6"/>
    <w:rsid w:val="00B07B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260</Words>
  <Characters>1195</Characters>
  <Application>Microsoft Macintosh Word</Application>
  <DocSecurity>0</DocSecurity>
  <Lines>30</Lines>
  <Paragraphs>10</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2013-05-06T19:39:00Z</dcterms:created>
  <dcterms:modified xsi:type="dcterms:W3CDTF">2013-05-06T20:25:00Z</dcterms:modified>
</cp:coreProperties>
</file>