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6F" w:rsidRPr="00951A7B" w:rsidRDefault="008D65F6" w:rsidP="00F4356F">
      <w:pPr>
        <w:rPr>
          <w:rFonts w:ascii="Arial" w:hAnsi="Arial" w:cs="Arial"/>
          <w:b/>
          <w:sz w:val="22"/>
          <w:szCs w:val="22"/>
        </w:rPr>
      </w:pPr>
      <w:r>
        <w:rPr>
          <w:rFonts w:ascii="Arial" w:hAnsi="Arial" w:cs="Arial"/>
          <w:b/>
          <w:sz w:val="22"/>
          <w:szCs w:val="22"/>
        </w:rPr>
        <w:t>Taal en individu: beleefdheid en samenwerking (week 7)</w:t>
      </w:r>
    </w:p>
    <w:p w:rsidR="00F4356F" w:rsidRPr="00951A7B" w:rsidRDefault="00F4356F" w:rsidP="00F4356F">
      <w:pPr>
        <w:rPr>
          <w:rFonts w:ascii="Arial" w:hAnsi="Arial" w:cs="Arial"/>
          <w:sz w:val="22"/>
          <w:szCs w:val="22"/>
        </w:rPr>
      </w:pPr>
    </w:p>
    <w:p w:rsidR="002123BF" w:rsidRDefault="00951A7B" w:rsidP="002123BF">
      <w:pPr>
        <w:rPr>
          <w:rFonts w:ascii="Arial" w:hAnsi="Arial" w:cs="Arial"/>
          <w:sz w:val="22"/>
          <w:szCs w:val="22"/>
        </w:rPr>
      </w:pPr>
      <w:r>
        <w:rPr>
          <w:rFonts w:ascii="Arial" w:hAnsi="Arial" w:cs="Arial"/>
          <w:sz w:val="22"/>
          <w:szCs w:val="22"/>
          <w:u w:val="single"/>
        </w:rPr>
        <w:t>Kernbegrippen Nederlands:</w:t>
      </w:r>
      <w:r>
        <w:rPr>
          <w:rFonts w:ascii="Arial" w:hAnsi="Arial" w:cs="Arial"/>
          <w:i/>
          <w:sz w:val="22"/>
          <w:szCs w:val="22"/>
        </w:rPr>
        <w:t xml:space="preserve"> </w:t>
      </w:r>
      <w:r>
        <w:rPr>
          <w:rFonts w:ascii="Arial" w:hAnsi="Arial" w:cs="Arial"/>
          <w:sz w:val="22"/>
          <w:szCs w:val="22"/>
        </w:rPr>
        <w:t>beleefdheid, gezichtsverlies, face, positief/negatief face/gezicht</w:t>
      </w:r>
      <w:r w:rsidR="00271BAF">
        <w:rPr>
          <w:rFonts w:ascii="Arial" w:hAnsi="Arial" w:cs="Arial"/>
          <w:sz w:val="22"/>
          <w:szCs w:val="22"/>
        </w:rPr>
        <w:t>, implicatuur, samenwerkingsbeginsel, maximen van Grice</w:t>
      </w:r>
      <w:r>
        <w:rPr>
          <w:rFonts w:ascii="Arial" w:hAnsi="Arial" w:cs="Arial"/>
          <w:sz w:val="22"/>
          <w:szCs w:val="22"/>
        </w:rPr>
        <w:br/>
      </w:r>
    </w:p>
    <w:p w:rsidR="00271BAF" w:rsidRDefault="00951A7B" w:rsidP="002123BF">
      <w:pPr>
        <w:rPr>
          <w:rFonts w:ascii="Arial" w:hAnsi="Arial" w:cs="Arial"/>
          <w:sz w:val="22"/>
          <w:szCs w:val="22"/>
        </w:rPr>
      </w:pPr>
      <w:r>
        <w:rPr>
          <w:rFonts w:ascii="Arial" w:hAnsi="Arial" w:cs="Arial"/>
          <w:sz w:val="22"/>
          <w:szCs w:val="22"/>
        </w:rPr>
        <w:t>1. Beleefdheid is het voorkomen van gezichtsverlies. Er zijn twee typen. Geef het verschil in je eigen woorden aan op basis van de onderstaande fragmenten, waarin iemand een schroevendraa</w:t>
      </w:r>
      <w:r w:rsidR="00271BAF">
        <w:rPr>
          <w:rFonts w:ascii="Arial" w:hAnsi="Arial" w:cs="Arial"/>
          <w:sz w:val="22"/>
          <w:szCs w:val="22"/>
        </w:rPr>
        <w:t>ier van z'n buurman wil lenen.</w:t>
      </w:r>
    </w:p>
    <w:p w:rsidR="00271BAF" w:rsidRDefault="00951A7B" w:rsidP="00271BAF">
      <w:pPr>
        <w:ind w:left="708"/>
        <w:rPr>
          <w:rFonts w:ascii="Arial" w:hAnsi="Arial" w:cs="Arial"/>
          <w:sz w:val="22"/>
          <w:szCs w:val="22"/>
        </w:rPr>
      </w:pPr>
      <w:r>
        <w:rPr>
          <w:rFonts w:ascii="Arial" w:hAnsi="Arial" w:cs="Arial"/>
          <w:sz w:val="22"/>
          <w:szCs w:val="22"/>
        </w:rPr>
        <w:t xml:space="preserve">a. </w:t>
      </w:r>
      <w:r w:rsidR="007A4C14">
        <w:rPr>
          <w:rFonts w:ascii="Arial" w:hAnsi="Arial" w:cs="Arial"/>
          <w:sz w:val="22"/>
          <w:szCs w:val="22"/>
        </w:rPr>
        <w:t xml:space="preserve">Je bent altijd zo vriendelijk. Ik ben echt blij met jou als buurman. Je zou me nog blijer maken als ik je schroevendraaier even mag lenen. O, wat fijn. Martin, je bent een topvent, hartstikke bedankt. Kom gauw een </w:t>
      </w:r>
      <w:r w:rsidR="00271BAF">
        <w:rPr>
          <w:rFonts w:ascii="Arial" w:hAnsi="Arial" w:cs="Arial"/>
          <w:sz w:val="22"/>
          <w:szCs w:val="22"/>
        </w:rPr>
        <w:t>borreltje bij ons halen, okee?</w:t>
      </w:r>
      <w:r w:rsidR="00271BAF">
        <w:rPr>
          <w:rFonts w:ascii="Arial" w:hAnsi="Arial" w:cs="Arial"/>
          <w:sz w:val="22"/>
          <w:szCs w:val="22"/>
        </w:rPr>
        <w:br/>
      </w:r>
      <w:r w:rsidR="007A4C14">
        <w:rPr>
          <w:rFonts w:ascii="Arial" w:hAnsi="Arial" w:cs="Arial"/>
          <w:sz w:val="22"/>
          <w:szCs w:val="22"/>
        </w:rPr>
        <w:t>b. Hé, Martin, heb jij je schroevendraaier vandaag nodig? Als je hem niet nodig hebt, zou ik hem dan misschien heel eventjes van je mogen lenen? Ik hoop dat het niet te veel moeite is om hem te pakken. Ik wil hem zelf ook wel even u</w:t>
      </w:r>
      <w:r w:rsidR="00271BAF">
        <w:rPr>
          <w:rFonts w:ascii="Arial" w:hAnsi="Arial" w:cs="Arial"/>
          <w:sz w:val="22"/>
          <w:szCs w:val="22"/>
        </w:rPr>
        <w:t>it het schuurtje pakken, hoor.</w:t>
      </w:r>
    </w:p>
    <w:p w:rsidR="008D65F6" w:rsidRDefault="007A4C14" w:rsidP="002123BF">
      <w:pPr>
        <w:rPr>
          <w:rFonts w:ascii="Arial" w:hAnsi="Arial" w:cs="Arial"/>
          <w:sz w:val="22"/>
          <w:szCs w:val="22"/>
        </w:rPr>
      </w:pPr>
      <w:r>
        <w:rPr>
          <w:rFonts w:ascii="Arial" w:hAnsi="Arial" w:cs="Arial"/>
          <w:sz w:val="22"/>
          <w:szCs w:val="22"/>
        </w:rPr>
        <w:t>2. Welke vorm van gezichtsverlies zie je in de o</w:t>
      </w:r>
      <w:r w:rsidR="00271BAF">
        <w:rPr>
          <w:rFonts w:ascii="Arial" w:hAnsi="Arial" w:cs="Arial"/>
          <w:sz w:val="22"/>
          <w:szCs w:val="22"/>
        </w:rPr>
        <w:t>nderstaande uitspraken vooral?</w:t>
      </w:r>
      <w:r w:rsidR="00271BAF">
        <w:rPr>
          <w:rFonts w:ascii="Arial" w:hAnsi="Arial" w:cs="Arial"/>
          <w:sz w:val="22"/>
          <w:szCs w:val="22"/>
        </w:rPr>
        <w:br/>
      </w:r>
      <w:r>
        <w:rPr>
          <w:rFonts w:ascii="Arial" w:hAnsi="Arial" w:cs="Arial"/>
          <w:sz w:val="22"/>
          <w:szCs w:val="22"/>
        </w:rPr>
        <w:t>a. U moet daar gaan zitten, mevrouw.</w:t>
      </w:r>
      <w:r>
        <w:rPr>
          <w:rFonts w:ascii="Arial" w:hAnsi="Arial" w:cs="Arial"/>
          <w:sz w:val="22"/>
          <w:szCs w:val="22"/>
        </w:rPr>
        <w:br/>
        <w:t>b. Nee, Nynke, je mag echt niet naar dat feestje.</w:t>
      </w:r>
      <w:r>
        <w:rPr>
          <w:rFonts w:ascii="Arial" w:hAnsi="Arial" w:cs="Arial"/>
          <w:sz w:val="22"/>
          <w:szCs w:val="22"/>
        </w:rPr>
        <w:br/>
        <w:t xml:space="preserve">c. </w:t>
      </w:r>
      <w:r w:rsidR="00DB67BC">
        <w:rPr>
          <w:rFonts w:ascii="Arial" w:hAnsi="Arial" w:cs="Arial"/>
          <w:sz w:val="22"/>
          <w:szCs w:val="22"/>
        </w:rPr>
        <w:t>Wat ben je ook een sukkel.</w:t>
      </w:r>
      <w:r w:rsidR="00DB67BC">
        <w:rPr>
          <w:rFonts w:ascii="Arial" w:hAnsi="Arial" w:cs="Arial"/>
          <w:sz w:val="22"/>
          <w:szCs w:val="22"/>
        </w:rPr>
        <w:br/>
      </w:r>
      <w:r w:rsidR="00DB67BC">
        <w:rPr>
          <w:rFonts w:ascii="Arial" w:hAnsi="Arial" w:cs="Arial"/>
          <w:sz w:val="22"/>
          <w:szCs w:val="22"/>
        </w:rPr>
        <w:br/>
        <w:t>3. Bedenk eens een aantal woorden of vaste formuleringen die horen bij:</w:t>
      </w:r>
      <w:r w:rsidR="00DB67BC">
        <w:rPr>
          <w:rFonts w:ascii="Arial" w:hAnsi="Arial" w:cs="Arial"/>
          <w:sz w:val="22"/>
          <w:szCs w:val="22"/>
        </w:rPr>
        <w:br/>
        <w:t>a. positieve beleefdheid;</w:t>
      </w:r>
      <w:r w:rsidR="00DB67BC">
        <w:rPr>
          <w:rFonts w:ascii="Arial" w:hAnsi="Arial" w:cs="Arial"/>
          <w:sz w:val="22"/>
          <w:szCs w:val="22"/>
        </w:rPr>
        <w:br/>
        <w:t>b. negatieve beeleefdheid.</w:t>
      </w:r>
      <w:r w:rsidR="008D65F6">
        <w:rPr>
          <w:rFonts w:ascii="Arial" w:hAnsi="Arial" w:cs="Arial"/>
          <w:sz w:val="22"/>
          <w:szCs w:val="22"/>
        </w:rPr>
        <w:br/>
      </w:r>
      <w:r w:rsidR="008D65F6">
        <w:rPr>
          <w:rFonts w:ascii="Arial" w:hAnsi="Arial" w:cs="Arial"/>
          <w:sz w:val="22"/>
          <w:szCs w:val="22"/>
        </w:rPr>
        <w:br/>
        <w:t xml:space="preserve">4. Hoe kun je verklaren dat medewerkers in de zorg vaak het werkwoord </w:t>
      </w:r>
      <w:r w:rsidR="008D65F6">
        <w:rPr>
          <w:rFonts w:ascii="Arial" w:hAnsi="Arial" w:cs="Arial"/>
          <w:i/>
          <w:sz w:val="22"/>
          <w:szCs w:val="22"/>
        </w:rPr>
        <w:t>mogen</w:t>
      </w:r>
      <w:r w:rsidR="008D65F6">
        <w:rPr>
          <w:rFonts w:ascii="Arial" w:hAnsi="Arial" w:cs="Arial"/>
          <w:sz w:val="22"/>
          <w:szCs w:val="22"/>
        </w:rPr>
        <w:t xml:space="preserve"> tegen een patiënt zeggen: "U mag u even uitkleden" of "U mag deze tabletjes gebruiken"?</w:t>
      </w:r>
    </w:p>
    <w:p w:rsidR="00951A7B" w:rsidRDefault="00DB67BC" w:rsidP="002123BF">
      <w:pPr>
        <w:rPr>
          <w:rFonts w:ascii="Arial" w:hAnsi="Arial" w:cs="Arial"/>
          <w:sz w:val="22"/>
          <w:szCs w:val="22"/>
        </w:rPr>
      </w:pPr>
      <w:r>
        <w:rPr>
          <w:rFonts w:ascii="Arial" w:hAnsi="Arial" w:cs="Arial"/>
          <w:sz w:val="22"/>
          <w:szCs w:val="22"/>
        </w:rPr>
        <w:br/>
      </w:r>
      <w:r w:rsidR="008D65F6">
        <w:rPr>
          <w:rFonts w:ascii="Arial" w:hAnsi="Arial" w:cs="Arial"/>
          <w:sz w:val="22"/>
          <w:szCs w:val="22"/>
        </w:rPr>
        <w:t>5</w:t>
      </w:r>
      <w:r>
        <w:rPr>
          <w:rFonts w:ascii="Arial" w:hAnsi="Arial" w:cs="Arial"/>
          <w:sz w:val="22"/>
          <w:szCs w:val="22"/>
        </w:rPr>
        <w:t>. Implicaturen zijn uitspraken die je "tussen de regels" moet lezen. Ze worden niet expliciet maar impliciet gedaan. Wat zou de implicatuur van de onderstaande uitspraken zijn?</w:t>
      </w:r>
    </w:p>
    <w:p w:rsidR="00DB67BC" w:rsidRPr="00951A7B" w:rsidRDefault="00DB67BC" w:rsidP="00DB67BC">
      <w:pPr>
        <w:rPr>
          <w:rFonts w:ascii="Arial" w:hAnsi="Arial" w:cs="Arial"/>
          <w:sz w:val="22"/>
          <w:szCs w:val="22"/>
        </w:rPr>
      </w:pPr>
      <w:r w:rsidRPr="00951A7B">
        <w:rPr>
          <w:rFonts w:ascii="Arial" w:hAnsi="Arial" w:cs="Arial"/>
          <w:sz w:val="22"/>
          <w:szCs w:val="22"/>
        </w:rPr>
        <w:t xml:space="preserve">a. </w:t>
      </w:r>
      <w:r w:rsidRPr="00951A7B">
        <w:rPr>
          <w:rFonts w:ascii="Arial" w:hAnsi="Arial" w:cs="Arial"/>
          <w:sz w:val="22"/>
          <w:szCs w:val="22"/>
        </w:rPr>
        <w:tab/>
        <w:t xml:space="preserve">Jeroen zit bij het raam. Tineke kijkt hem aan en zegt: "Het wordt hier wel een </w:t>
      </w:r>
      <w:r>
        <w:rPr>
          <w:rFonts w:ascii="Arial" w:hAnsi="Arial" w:cs="Arial"/>
          <w:sz w:val="22"/>
          <w:szCs w:val="22"/>
        </w:rPr>
        <w:br/>
      </w:r>
      <w:r>
        <w:rPr>
          <w:rFonts w:ascii="Arial" w:hAnsi="Arial" w:cs="Arial"/>
          <w:sz w:val="22"/>
          <w:szCs w:val="22"/>
        </w:rPr>
        <w:tab/>
      </w:r>
      <w:r w:rsidRPr="00951A7B">
        <w:rPr>
          <w:rFonts w:ascii="Arial" w:hAnsi="Arial" w:cs="Arial"/>
          <w:sz w:val="22"/>
          <w:szCs w:val="22"/>
        </w:rPr>
        <w:t>beetje koud".</w:t>
      </w:r>
    </w:p>
    <w:p w:rsidR="00DB67BC" w:rsidRPr="00951A7B" w:rsidRDefault="00DB67BC" w:rsidP="00DB67BC">
      <w:pPr>
        <w:ind w:left="705" w:hanging="705"/>
        <w:rPr>
          <w:rFonts w:ascii="Arial" w:hAnsi="Arial" w:cs="Arial"/>
          <w:sz w:val="22"/>
          <w:szCs w:val="22"/>
        </w:rPr>
      </w:pPr>
      <w:r w:rsidRPr="00951A7B">
        <w:rPr>
          <w:rFonts w:ascii="Arial" w:hAnsi="Arial" w:cs="Arial"/>
          <w:sz w:val="22"/>
          <w:szCs w:val="22"/>
        </w:rPr>
        <w:t xml:space="preserve">b. </w:t>
      </w:r>
      <w:r w:rsidRPr="00951A7B">
        <w:rPr>
          <w:rFonts w:ascii="Arial" w:hAnsi="Arial" w:cs="Arial"/>
          <w:sz w:val="22"/>
          <w:szCs w:val="22"/>
        </w:rPr>
        <w:tab/>
        <w:t>Peter ziet op een feestje een knap meisje staan dat zichzelf een drankje inschenkt. Hij gaat naast haar staan en zegt: "Kom je hier uit de buurt?"</w:t>
      </w:r>
    </w:p>
    <w:p w:rsidR="00DB67BC" w:rsidRPr="00951A7B" w:rsidRDefault="00DB67BC" w:rsidP="00DB67BC">
      <w:pPr>
        <w:ind w:left="705" w:hanging="705"/>
        <w:rPr>
          <w:rFonts w:ascii="Arial" w:hAnsi="Arial" w:cs="Arial"/>
          <w:sz w:val="22"/>
          <w:szCs w:val="22"/>
        </w:rPr>
      </w:pPr>
      <w:r w:rsidRPr="00951A7B">
        <w:rPr>
          <w:rFonts w:ascii="Arial" w:hAnsi="Arial" w:cs="Arial"/>
          <w:sz w:val="22"/>
          <w:szCs w:val="22"/>
        </w:rPr>
        <w:t xml:space="preserve">c. </w:t>
      </w:r>
      <w:r w:rsidRPr="00951A7B">
        <w:rPr>
          <w:rFonts w:ascii="Arial" w:hAnsi="Arial" w:cs="Arial"/>
          <w:sz w:val="22"/>
          <w:szCs w:val="22"/>
        </w:rPr>
        <w:tab/>
        <w:t>Trudy staat met een ongelukkig gezicht voor de spiegel in een jurkje dat ze vorig jaar heeft gekocht. Haar vriend Bart komt binnen. Trudy vraagt hem: "Lijkt mijn kont heel erg dik in deze jurk?"</w:t>
      </w:r>
    </w:p>
    <w:p w:rsidR="00DB67BC" w:rsidRDefault="00DB67BC" w:rsidP="00DB67BC">
      <w:pPr>
        <w:rPr>
          <w:rFonts w:ascii="Arial" w:hAnsi="Arial" w:cs="Arial"/>
          <w:sz w:val="22"/>
          <w:szCs w:val="22"/>
        </w:rPr>
      </w:pPr>
      <w:r w:rsidRPr="00951A7B">
        <w:rPr>
          <w:rFonts w:ascii="Arial" w:hAnsi="Arial" w:cs="Arial"/>
          <w:sz w:val="22"/>
          <w:szCs w:val="22"/>
        </w:rPr>
        <w:t xml:space="preserve">d. </w:t>
      </w:r>
      <w:r w:rsidRPr="00951A7B">
        <w:rPr>
          <w:rFonts w:ascii="Arial" w:hAnsi="Arial" w:cs="Arial"/>
          <w:sz w:val="22"/>
          <w:szCs w:val="22"/>
        </w:rPr>
        <w:tab/>
        <w:t xml:space="preserve">Nynke vraagt aan Arnoud: "Heb je zin om vanavond naar de film te gaan?" </w:t>
      </w:r>
      <w:r>
        <w:rPr>
          <w:rFonts w:ascii="Arial" w:hAnsi="Arial" w:cs="Arial"/>
          <w:sz w:val="22"/>
          <w:szCs w:val="22"/>
        </w:rPr>
        <w:br/>
      </w:r>
      <w:r>
        <w:rPr>
          <w:rFonts w:ascii="Arial" w:hAnsi="Arial" w:cs="Arial"/>
          <w:sz w:val="22"/>
          <w:szCs w:val="22"/>
        </w:rPr>
        <w:tab/>
      </w:r>
      <w:r w:rsidRPr="00951A7B">
        <w:rPr>
          <w:rFonts w:ascii="Arial" w:hAnsi="Arial" w:cs="Arial"/>
          <w:sz w:val="22"/>
          <w:szCs w:val="22"/>
        </w:rPr>
        <w:t>Arnoud zegt: "Mijn schapen moeten deze week lammeren."</w:t>
      </w:r>
    </w:p>
    <w:p w:rsidR="00DB67BC" w:rsidRDefault="00DB67BC" w:rsidP="002123BF">
      <w:pPr>
        <w:rPr>
          <w:rFonts w:ascii="Arial" w:hAnsi="Arial" w:cs="Arial"/>
          <w:sz w:val="22"/>
          <w:szCs w:val="22"/>
        </w:rPr>
      </w:pPr>
    </w:p>
    <w:p w:rsidR="008D65F6" w:rsidRDefault="008D65F6" w:rsidP="00AB41D2">
      <w:pPr>
        <w:rPr>
          <w:rFonts w:ascii="Arial" w:hAnsi="Arial" w:cs="Arial"/>
          <w:sz w:val="22"/>
          <w:szCs w:val="22"/>
        </w:rPr>
      </w:pPr>
      <w:r>
        <w:rPr>
          <w:rFonts w:ascii="Arial" w:hAnsi="Arial" w:cs="Arial"/>
          <w:sz w:val="22"/>
          <w:szCs w:val="22"/>
        </w:rPr>
        <w:t>6</w:t>
      </w:r>
      <w:r w:rsidR="00DB67BC">
        <w:rPr>
          <w:rFonts w:ascii="Arial" w:hAnsi="Arial" w:cs="Arial"/>
          <w:sz w:val="22"/>
          <w:szCs w:val="22"/>
        </w:rPr>
        <w:t>a. Hoe kun je implicaturen gebruiken om beleefd te zijn?</w:t>
      </w:r>
      <w:r w:rsidR="00DB67BC">
        <w:rPr>
          <w:rFonts w:ascii="Arial" w:hAnsi="Arial" w:cs="Arial"/>
          <w:sz w:val="22"/>
          <w:szCs w:val="22"/>
        </w:rPr>
        <w:br/>
        <w:t>b. Bij welke vorm van beleefdheid (positief of negatief) past het gebruik van implicaturen het best?</w:t>
      </w:r>
      <w:r w:rsidR="00DB67BC">
        <w:rPr>
          <w:rFonts w:ascii="Arial" w:hAnsi="Arial" w:cs="Arial"/>
          <w:sz w:val="22"/>
          <w:szCs w:val="22"/>
        </w:rPr>
        <w:br/>
      </w:r>
      <w:r w:rsidR="00194735">
        <w:rPr>
          <w:rFonts w:ascii="Arial" w:hAnsi="Arial" w:cs="Arial"/>
          <w:sz w:val="22"/>
          <w:szCs w:val="22"/>
        </w:rPr>
        <w:br/>
      </w:r>
      <w:r>
        <w:rPr>
          <w:rFonts w:ascii="Arial" w:hAnsi="Arial" w:cs="Arial"/>
          <w:sz w:val="22"/>
          <w:szCs w:val="22"/>
        </w:rPr>
        <w:t>7</w:t>
      </w:r>
      <w:r w:rsidR="00194735">
        <w:rPr>
          <w:rFonts w:ascii="Arial" w:hAnsi="Arial" w:cs="Arial"/>
          <w:sz w:val="22"/>
          <w:szCs w:val="22"/>
        </w:rPr>
        <w:t>. Hoe kun je een leerling via een implicatuur vragen om zijn petje af te zetten?</w:t>
      </w:r>
    </w:p>
    <w:p w:rsidR="008D65F6" w:rsidRDefault="008D65F6" w:rsidP="00AB41D2">
      <w:pPr>
        <w:rPr>
          <w:rFonts w:ascii="Arial" w:hAnsi="Arial" w:cs="Arial"/>
          <w:sz w:val="22"/>
          <w:szCs w:val="22"/>
        </w:rPr>
      </w:pPr>
    </w:p>
    <w:p w:rsidR="009C22BE" w:rsidRDefault="008D65F6" w:rsidP="00AB41D2">
      <w:pPr>
        <w:rPr>
          <w:rFonts w:ascii="Arial" w:hAnsi="Arial" w:cs="Arial"/>
          <w:sz w:val="22"/>
          <w:szCs w:val="22"/>
        </w:rPr>
      </w:pPr>
      <w:r>
        <w:rPr>
          <w:rFonts w:ascii="Arial" w:hAnsi="Arial" w:cs="Arial"/>
          <w:sz w:val="22"/>
          <w:szCs w:val="22"/>
        </w:rPr>
        <w:t>8a. Als je een Engelsman een idee voorlegt en hij vindt het waardeloos, is het niet gek als ie het een "interesting idea" noemt. Wat zegt dat over het Engelse gebruik van beleefdheid?</w:t>
      </w:r>
      <w:r>
        <w:rPr>
          <w:rFonts w:ascii="Arial" w:hAnsi="Arial" w:cs="Arial"/>
          <w:sz w:val="22"/>
          <w:szCs w:val="22"/>
        </w:rPr>
        <w:br/>
        <w:t>8b. Merk je zelf dat mensen in je omgeving verschillen in het vermijden van gezichtsverlies?</w:t>
      </w:r>
      <w:r w:rsidR="00194735">
        <w:rPr>
          <w:rFonts w:ascii="Arial" w:hAnsi="Arial" w:cs="Arial"/>
          <w:sz w:val="22"/>
          <w:szCs w:val="22"/>
        </w:rPr>
        <w:br/>
      </w:r>
      <w:r w:rsidR="00DB67BC">
        <w:rPr>
          <w:rFonts w:ascii="Arial" w:hAnsi="Arial" w:cs="Arial"/>
          <w:sz w:val="22"/>
          <w:szCs w:val="22"/>
        </w:rPr>
        <w:br/>
      </w:r>
      <w:r>
        <w:rPr>
          <w:rFonts w:ascii="Arial" w:hAnsi="Arial" w:cs="Arial"/>
          <w:sz w:val="22"/>
          <w:szCs w:val="22"/>
        </w:rPr>
        <w:t>9</w:t>
      </w:r>
      <w:r w:rsidR="00391BDB">
        <w:rPr>
          <w:rFonts w:ascii="Arial" w:hAnsi="Arial" w:cs="Arial"/>
          <w:sz w:val="22"/>
          <w:szCs w:val="22"/>
        </w:rPr>
        <w:t>. Volgens Paul Grice nemen we altijd aan dat een spreker ons iets zinvols wil vertellen</w:t>
      </w:r>
      <w:r w:rsidR="00271BAF">
        <w:rPr>
          <w:rFonts w:ascii="Arial" w:hAnsi="Arial" w:cs="Arial"/>
          <w:sz w:val="22"/>
          <w:szCs w:val="22"/>
        </w:rPr>
        <w:t xml:space="preserve"> (het samenwerkingsbeginsel)</w:t>
      </w:r>
      <w:r w:rsidR="00391BDB">
        <w:rPr>
          <w:rFonts w:ascii="Arial" w:hAnsi="Arial" w:cs="Arial"/>
          <w:sz w:val="22"/>
          <w:szCs w:val="22"/>
        </w:rPr>
        <w:t xml:space="preserve">. Hoe zien we dat in de zinnen bij </w:t>
      </w:r>
      <w:r>
        <w:rPr>
          <w:rFonts w:ascii="Arial" w:hAnsi="Arial" w:cs="Arial"/>
          <w:sz w:val="22"/>
          <w:szCs w:val="22"/>
        </w:rPr>
        <w:t>5</w:t>
      </w:r>
      <w:r w:rsidR="00391BDB">
        <w:rPr>
          <w:rFonts w:ascii="Arial" w:hAnsi="Arial" w:cs="Arial"/>
          <w:sz w:val="22"/>
          <w:szCs w:val="22"/>
        </w:rPr>
        <w:t>?</w:t>
      </w:r>
      <w:r w:rsidR="00391BDB">
        <w:rPr>
          <w:rFonts w:ascii="Arial" w:hAnsi="Arial" w:cs="Arial"/>
          <w:sz w:val="22"/>
          <w:szCs w:val="22"/>
        </w:rPr>
        <w:br/>
      </w:r>
      <w:r w:rsidR="00391BDB">
        <w:rPr>
          <w:rFonts w:ascii="Arial" w:hAnsi="Arial" w:cs="Arial"/>
          <w:sz w:val="22"/>
          <w:szCs w:val="22"/>
        </w:rPr>
        <w:br/>
      </w:r>
      <w:r>
        <w:rPr>
          <w:rFonts w:ascii="Arial" w:hAnsi="Arial" w:cs="Arial"/>
          <w:sz w:val="22"/>
          <w:szCs w:val="22"/>
        </w:rPr>
        <w:t>10</w:t>
      </w:r>
      <w:r w:rsidR="00391BDB">
        <w:rPr>
          <w:rFonts w:ascii="Arial" w:hAnsi="Arial" w:cs="Arial"/>
          <w:sz w:val="22"/>
          <w:szCs w:val="22"/>
        </w:rPr>
        <w:t>. Waar staat de derde boom voor?</w:t>
      </w:r>
      <w:r w:rsidR="00391BDB">
        <w:rPr>
          <w:rFonts w:ascii="Arial" w:hAnsi="Arial" w:cs="Arial"/>
          <w:sz w:val="22"/>
          <w:szCs w:val="22"/>
        </w:rPr>
        <w:br/>
      </w:r>
      <w:r w:rsidR="00391BDB">
        <w:rPr>
          <w:rFonts w:ascii="Arial" w:hAnsi="Arial" w:cs="Arial"/>
          <w:sz w:val="22"/>
          <w:szCs w:val="22"/>
        </w:rPr>
        <w:br/>
      </w:r>
      <w:r w:rsidR="00271BAF">
        <w:rPr>
          <w:rFonts w:ascii="Arial" w:hAnsi="Arial" w:cs="Arial"/>
          <w:sz w:val="22"/>
          <w:szCs w:val="22"/>
        </w:rPr>
        <w:br/>
      </w:r>
      <w:r w:rsidR="00271BAF">
        <w:rPr>
          <w:rFonts w:ascii="Arial" w:hAnsi="Arial" w:cs="Arial"/>
          <w:sz w:val="22"/>
          <w:szCs w:val="22"/>
        </w:rPr>
        <w:br/>
      </w:r>
    </w:p>
    <w:p w:rsidR="009C22BE" w:rsidRDefault="009C22BE" w:rsidP="00AB41D2">
      <w:pPr>
        <w:rPr>
          <w:rFonts w:ascii="Arial" w:hAnsi="Arial" w:cs="Arial"/>
          <w:sz w:val="22"/>
          <w:szCs w:val="22"/>
        </w:rPr>
      </w:pPr>
      <w:r>
        <w:rPr>
          <w:rFonts w:ascii="Arial" w:hAnsi="Arial" w:cs="Arial"/>
          <w:sz w:val="22"/>
          <w:szCs w:val="22"/>
        </w:rPr>
        <w:br w:type="column"/>
      </w:r>
      <w:r w:rsidR="008D65F6">
        <w:rPr>
          <w:rFonts w:ascii="Arial" w:hAnsi="Arial" w:cs="Arial"/>
          <w:sz w:val="22"/>
          <w:szCs w:val="22"/>
        </w:rPr>
        <w:lastRenderedPageBreak/>
        <w:t>11</w:t>
      </w:r>
      <w:r w:rsidR="00271BAF">
        <w:rPr>
          <w:rFonts w:ascii="Arial" w:hAnsi="Arial" w:cs="Arial"/>
          <w:sz w:val="22"/>
          <w:szCs w:val="22"/>
        </w:rPr>
        <w:t xml:space="preserve">. Paul Grice spreekt over vier aannamen (maximen) die we altijd doen. </w:t>
      </w:r>
      <w:r w:rsidR="00F644C1">
        <w:rPr>
          <w:rFonts w:ascii="Arial" w:hAnsi="Arial" w:cs="Arial"/>
          <w:sz w:val="22"/>
          <w:szCs w:val="22"/>
        </w:rPr>
        <w:br/>
        <w:t>-</w:t>
      </w:r>
      <w:r w:rsidR="00271BAF">
        <w:rPr>
          <w:rFonts w:ascii="Arial" w:hAnsi="Arial" w:cs="Arial"/>
          <w:sz w:val="22"/>
          <w:szCs w:val="22"/>
        </w:rPr>
        <w:t xml:space="preserve"> aanname van relevantie: wat we zegge</w:t>
      </w:r>
      <w:r w:rsidR="00F644C1">
        <w:rPr>
          <w:rFonts w:ascii="Arial" w:hAnsi="Arial" w:cs="Arial"/>
          <w:sz w:val="22"/>
          <w:szCs w:val="22"/>
        </w:rPr>
        <w:t>n is relevant voor de hoorder;</w:t>
      </w:r>
      <w:r w:rsidR="00F644C1">
        <w:rPr>
          <w:rFonts w:ascii="Arial" w:hAnsi="Arial" w:cs="Arial"/>
          <w:sz w:val="22"/>
          <w:szCs w:val="22"/>
        </w:rPr>
        <w:br/>
        <w:t>-</w:t>
      </w:r>
      <w:r w:rsidR="00271BAF">
        <w:rPr>
          <w:rFonts w:ascii="Arial" w:hAnsi="Arial" w:cs="Arial"/>
          <w:sz w:val="22"/>
          <w:szCs w:val="22"/>
        </w:rPr>
        <w:t xml:space="preserve"> aanname van kwantiteit: we geven niet te veel of te weinig informatie;</w:t>
      </w:r>
      <w:r w:rsidR="00271BAF">
        <w:rPr>
          <w:rFonts w:ascii="Arial" w:hAnsi="Arial" w:cs="Arial"/>
          <w:sz w:val="22"/>
          <w:szCs w:val="22"/>
        </w:rPr>
        <w:br/>
      </w:r>
      <w:r w:rsidR="00F644C1">
        <w:rPr>
          <w:rFonts w:ascii="Arial" w:hAnsi="Arial" w:cs="Arial"/>
          <w:sz w:val="22"/>
          <w:szCs w:val="22"/>
        </w:rPr>
        <w:t>-</w:t>
      </w:r>
      <w:r w:rsidR="00271BAF">
        <w:rPr>
          <w:rFonts w:ascii="Arial" w:hAnsi="Arial" w:cs="Arial"/>
          <w:sz w:val="22"/>
          <w:szCs w:val="22"/>
        </w:rPr>
        <w:t xml:space="preserve"> aanname van kwali</w:t>
      </w:r>
      <w:r w:rsidR="00F644C1">
        <w:rPr>
          <w:rFonts w:ascii="Arial" w:hAnsi="Arial" w:cs="Arial"/>
          <w:sz w:val="22"/>
          <w:szCs w:val="22"/>
        </w:rPr>
        <w:t>teit: we spreken de waarheid;</w:t>
      </w:r>
      <w:r w:rsidR="00F644C1">
        <w:rPr>
          <w:rFonts w:ascii="Arial" w:hAnsi="Arial" w:cs="Arial"/>
          <w:sz w:val="22"/>
          <w:szCs w:val="22"/>
        </w:rPr>
        <w:br/>
        <w:t>-</w:t>
      </w:r>
      <w:r w:rsidR="00271BAF">
        <w:rPr>
          <w:rFonts w:ascii="Arial" w:hAnsi="Arial" w:cs="Arial"/>
          <w:sz w:val="22"/>
          <w:szCs w:val="22"/>
        </w:rPr>
        <w:t xml:space="preserve"> aanname van wijze: we gebruiken een gepaste stijl.</w:t>
      </w:r>
      <w:r w:rsidR="00F644C1">
        <w:rPr>
          <w:rFonts w:ascii="Arial" w:hAnsi="Arial" w:cs="Arial"/>
          <w:sz w:val="22"/>
          <w:szCs w:val="22"/>
        </w:rPr>
        <w:br/>
        <w:t>Als zo'n aanname onjuist lijkt, gaan we zoeken naar de implicatuur. Welke aannamen lijken op het eerste gezicht onj</w:t>
      </w:r>
      <w:r w:rsidR="008D65F6">
        <w:rPr>
          <w:rFonts w:ascii="Arial" w:hAnsi="Arial" w:cs="Arial"/>
          <w:sz w:val="22"/>
          <w:szCs w:val="22"/>
        </w:rPr>
        <w:t>uist in de volgende dialoogjes?</w:t>
      </w:r>
      <w:r w:rsidR="00F644C1">
        <w:rPr>
          <w:rFonts w:ascii="Arial" w:hAnsi="Arial" w:cs="Arial"/>
          <w:sz w:val="22"/>
          <w:szCs w:val="22"/>
        </w:rPr>
        <w:br/>
        <w:t>a. Marieke: "Hé, Jan, ga je donderdag mee naar die balletvoorstelling in de schouwburg?"</w:t>
      </w:r>
      <w:r w:rsidR="00F644C1">
        <w:rPr>
          <w:rFonts w:ascii="Arial" w:hAnsi="Arial" w:cs="Arial"/>
          <w:sz w:val="22"/>
          <w:szCs w:val="22"/>
        </w:rPr>
        <w:br/>
        <w:t xml:space="preserve">   Jan: "Mijn schapen moeten lammeren."</w:t>
      </w:r>
      <w:r w:rsidR="00F644C1">
        <w:rPr>
          <w:rFonts w:ascii="Arial" w:hAnsi="Arial" w:cs="Arial"/>
          <w:sz w:val="22"/>
          <w:szCs w:val="22"/>
        </w:rPr>
        <w:br/>
        <w:t>b. Agent: "Hoe heet jij, jongeman?"</w:t>
      </w:r>
      <w:r w:rsidR="00F644C1">
        <w:rPr>
          <w:rFonts w:ascii="Arial" w:hAnsi="Arial" w:cs="Arial"/>
          <w:sz w:val="22"/>
          <w:szCs w:val="22"/>
        </w:rPr>
        <w:br/>
        <w:t xml:space="preserve">   Jongen: "Ik zou het niet weten, meneer."</w:t>
      </w:r>
      <w:r w:rsidR="00F644C1">
        <w:rPr>
          <w:rFonts w:ascii="Arial" w:hAnsi="Arial" w:cs="Arial"/>
          <w:sz w:val="22"/>
          <w:szCs w:val="22"/>
        </w:rPr>
        <w:br/>
        <w:t xml:space="preserve">c. Leraar tegen </w:t>
      </w:r>
      <w:r>
        <w:rPr>
          <w:rFonts w:ascii="Arial" w:hAnsi="Arial" w:cs="Arial"/>
          <w:sz w:val="22"/>
          <w:szCs w:val="22"/>
        </w:rPr>
        <w:t>leerlinge</w:t>
      </w:r>
      <w:r w:rsidR="00F644C1">
        <w:rPr>
          <w:rFonts w:ascii="Arial" w:hAnsi="Arial" w:cs="Arial"/>
          <w:sz w:val="22"/>
          <w:szCs w:val="22"/>
        </w:rPr>
        <w:t xml:space="preserve">: "Waarde jongedame, u weet dat </w:t>
      </w:r>
      <w:r>
        <w:rPr>
          <w:rFonts w:ascii="Arial" w:hAnsi="Arial" w:cs="Arial"/>
          <w:sz w:val="22"/>
          <w:szCs w:val="22"/>
        </w:rPr>
        <w:t xml:space="preserve">afkijken strijdig is met de </w:t>
      </w:r>
    </w:p>
    <w:p w:rsidR="002123BF" w:rsidRPr="00951A7B" w:rsidRDefault="009C22BE" w:rsidP="00AB41D2">
      <w:pPr>
        <w:rPr>
          <w:rFonts w:ascii="Arial" w:hAnsi="Arial" w:cs="Arial"/>
          <w:sz w:val="22"/>
          <w:szCs w:val="22"/>
          <w:u w:val="single"/>
        </w:rPr>
      </w:pPr>
      <w:r>
        <w:rPr>
          <w:rFonts w:ascii="Arial" w:hAnsi="Arial" w:cs="Arial"/>
          <w:sz w:val="22"/>
          <w:szCs w:val="22"/>
        </w:rPr>
        <w:t xml:space="preserve">    schoolregels?"</w:t>
      </w:r>
      <w:r>
        <w:rPr>
          <w:rFonts w:ascii="Arial" w:hAnsi="Arial" w:cs="Arial"/>
          <w:sz w:val="22"/>
          <w:szCs w:val="22"/>
        </w:rPr>
        <w:br/>
        <w:t>d. Emma: "Het wordt hier een beetje fris."</w:t>
      </w:r>
      <w:r>
        <w:rPr>
          <w:rFonts w:ascii="Arial" w:hAnsi="Arial" w:cs="Arial"/>
          <w:sz w:val="22"/>
          <w:szCs w:val="22"/>
        </w:rPr>
        <w:br/>
        <w:t xml:space="preserve">    Denise gaat staan en d</w:t>
      </w:r>
      <w:r w:rsidR="000367FE">
        <w:rPr>
          <w:rFonts w:ascii="Arial" w:hAnsi="Arial" w:cs="Arial"/>
          <w:sz w:val="22"/>
          <w:szCs w:val="22"/>
        </w:rPr>
        <w:t>raait de verwarming wat hoger.</w:t>
      </w:r>
      <w:r w:rsidR="000367FE">
        <w:rPr>
          <w:rFonts w:ascii="Arial" w:hAnsi="Arial" w:cs="Arial"/>
          <w:sz w:val="22"/>
          <w:szCs w:val="22"/>
        </w:rPr>
        <w:br/>
      </w:r>
      <w:bookmarkStart w:id="0" w:name="_GoBack"/>
      <w:bookmarkEnd w:id="0"/>
    </w:p>
    <w:sectPr w:rsidR="002123BF" w:rsidRPr="00951A7B" w:rsidSect="002123BF">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F"/>
    <w:rsid w:val="000367FE"/>
    <w:rsid w:val="00043394"/>
    <w:rsid w:val="000E21A2"/>
    <w:rsid w:val="00147495"/>
    <w:rsid w:val="00194735"/>
    <w:rsid w:val="001D73A5"/>
    <w:rsid w:val="001E01E7"/>
    <w:rsid w:val="002123BF"/>
    <w:rsid w:val="00271BAF"/>
    <w:rsid w:val="00296DA9"/>
    <w:rsid w:val="002B1606"/>
    <w:rsid w:val="002E5C70"/>
    <w:rsid w:val="002F4786"/>
    <w:rsid w:val="00391BDB"/>
    <w:rsid w:val="0053658D"/>
    <w:rsid w:val="005A56FA"/>
    <w:rsid w:val="00674E1E"/>
    <w:rsid w:val="006D4346"/>
    <w:rsid w:val="0074229A"/>
    <w:rsid w:val="007633F8"/>
    <w:rsid w:val="007661A5"/>
    <w:rsid w:val="00780DD7"/>
    <w:rsid w:val="00797175"/>
    <w:rsid w:val="007A4C14"/>
    <w:rsid w:val="007E0FCA"/>
    <w:rsid w:val="00840EE4"/>
    <w:rsid w:val="00872F34"/>
    <w:rsid w:val="008C1488"/>
    <w:rsid w:val="008D65F6"/>
    <w:rsid w:val="00900577"/>
    <w:rsid w:val="00933E9F"/>
    <w:rsid w:val="00951A7B"/>
    <w:rsid w:val="00956CAA"/>
    <w:rsid w:val="00994D64"/>
    <w:rsid w:val="009C22BE"/>
    <w:rsid w:val="009C7042"/>
    <w:rsid w:val="009D3E74"/>
    <w:rsid w:val="00A506CF"/>
    <w:rsid w:val="00AA40D8"/>
    <w:rsid w:val="00AB41D2"/>
    <w:rsid w:val="00B96289"/>
    <w:rsid w:val="00B972BC"/>
    <w:rsid w:val="00C05732"/>
    <w:rsid w:val="00CC7207"/>
    <w:rsid w:val="00CD0A52"/>
    <w:rsid w:val="00DB67BC"/>
    <w:rsid w:val="00DD0882"/>
    <w:rsid w:val="00E20171"/>
    <w:rsid w:val="00E9233C"/>
    <w:rsid w:val="00EB7F90"/>
    <w:rsid w:val="00ED6F7A"/>
    <w:rsid w:val="00F4356F"/>
    <w:rsid w:val="00F53561"/>
    <w:rsid w:val="00F644C1"/>
    <w:rsid w:val="00F71FAF"/>
    <w:rsid w:val="00FB10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3197</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H. Wolf</cp:lastModifiedBy>
  <cp:revision>2</cp:revision>
  <cp:lastPrinted>2019-10-28T14:02:00Z</cp:lastPrinted>
  <dcterms:created xsi:type="dcterms:W3CDTF">2020-01-05T13:49:00Z</dcterms:created>
  <dcterms:modified xsi:type="dcterms:W3CDTF">2020-01-05T13:49:00Z</dcterms:modified>
</cp:coreProperties>
</file>