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95B30" w14:textId="77777777" w:rsidR="00AA2879" w:rsidRPr="00EB5F3C" w:rsidRDefault="00BD22B0" w:rsidP="00AA2879">
      <w:pPr>
        <w:rPr>
          <w:rFonts w:ascii="Arial" w:hAnsi="Arial" w:cs="Arial"/>
          <w:sz w:val="24"/>
          <w:szCs w:val="24"/>
        </w:rPr>
      </w:pPr>
      <w:r>
        <w:rPr>
          <w:rFonts w:ascii="Arial" w:hAnsi="Arial" w:cs="Arial"/>
          <w:b/>
          <w:sz w:val="24"/>
          <w:szCs w:val="24"/>
        </w:rPr>
        <w:t>Taalbeheersing 2. Week 2</w:t>
      </w:r>
      <w:r w:rsidR="00AA2879" w:rsidRPr="00981CBE">
        <w:rPr>
          <w:rFonts w:ascii="Arial" w:hAnsi="Arial" w:cs="Arial"/>
          <w:b/>
          <w:sz w:val="24"/>
          <w:szCs w:val="24"/>
        </w:rPr>
        <w:t xml:space="preserve">. </w:t>
      </w:r>
      <w:r>
        <w:rPr>
          <w:rFonts w:ascii="Arial" w:hAnsi="Arial" w:cs="Arial"/>
          <w:b/>
          <w:sz w:val="24"/>
          <w:szCs w:val="24"/>
        </w:rPr>
        <w:t>Je eigen taalgebruik</w:t>
      </w:r>
    </w:p>
    <w:p w14:paraId="0D4C33FB" w14:textId="77777777" w:rsidR="00BD22B0" w:rsidRDefault="00AA2879" w:rsidP="00BD22B0">
      <w:pPr>
        <w:pStyle w:val="Geenafstand"/>
        <w:rPr>
          <w:rFonts w:ascii="Arial" w:hAnsi="Arial" w:cs="Arial"/>
          <w:u w:val="single"/>
        </w:rPr>
      </w:pPr>
      <w:r w:rsidRPr="00A46113">
        <w:rPr>
          <w:rFonts w:ascii="Arial" w:hAnsi="Arial" w:cs="Arial"/>
          <w:u w:val="single"/>
        </w:rPr>
        <w:t xml:space="preserve">A. </w:t>
      </w:r>
      <w:r w:rsidR="00DF659D">
        <w:rPr>
          <w:rFonts w:ascii="Arial" w:hAnsi="Arial" w:cs="Arial"/>
          <w:u w:val="single"/>
        </w:rPr>
        <w:t>Mogen je leerlingen het volgende schrijven</w:t>
      </w:r>
      <w:r w:rsidR="00BD22B0">
        <w:rPr>
          <w:rFonts w:ascii="Arial" w:hAnsi="Arial" w:cs="Arial"/>
          <w:u w:val="single"/>
        </w:rPr>
        <w:t>? Wie bepaalt dat?</w:t>
      </w:r>
    </w:p>
    <w:p w14:paraId="3F72DB1B" w14:textId="77777777" w:rsidR="00753FB7" w:rsidRDefault="00BD22B0" w:rsidP="00BD22B0">
      <w:pPr>
        <w:pStyle w:val="Geenafstand"/>
        <w:rPr>
          <w:rFonts w:ascii="Arial" w:hAnsi="Arial" w:cs="Arial"/>
        </w:rPr>
      </w:pPr>
      <w:r>
        <w:rPr>
          <w:rFonts w:ascii="Arial" w:hAnsi="Arial" w:cs="Arial"/>
        </w:rPr>
        <w:t>1. Ik heb een nieuwe buro bestelt.</w:t>
      </w:r>
      <w:r>
        <w:rPr>
          <w:rFonts w:ascii="Arial" w:hAnsi="Arial" w:cs="Arial"/>
        </w:rPr>
        <w:br/>
        <w:t xml:space="preserve">2. Je </w:t>
      </w:r>
      <w:r w:rsidR="00753FB7">
        <w:rPr>
          <w:rFonts w:ascii="Arial" w:hAnsi="Arial" w:cs="Arial"/>
        </w:rPr>
        <w:t>kan me kont kussen........</w:t>
      </w:r>
    </w:p>
    <w:p w14:paraId="344C7A1E" w14:textId="77777777" w:rsidR="00BD22B0" w:rsidRPr="00BD22B0" w:rsidRDefault="00066268" w:rsidP="00BD22B0">
      <w:pPr>
        <w:pStyle w:val="Geenafstand"/>
        <w:rPr>
          <w:rFonts w:ascii="Arial" w:hAnsi="Arial" w:cs="Arial"/>
        </w:rPr>
      </w:pPr>
      <w:r>
        <w:rPr>
          <w:rFonts w:ascii="Arial" w:hAnsi="Arial" w:cs="Arial"/>
        </w:rPr>
        <w:t>3. Het recreatie park was super leuk!!!</w:t>
      </w:r>
    </w:p>
    <w:p w14:paraId="74F5AC88" w14:textId="77777777" w:rsidR="00066268" w:rsidRDefault="00066268" w:rsidP="00BD22B0">
      <w:pPr>
        <w:pStyle w:val="Geenafstand"/>
        <w:rPr>
          <w:rFonts w:ascii="Arial" w:hAnsi="Arial" w:cs="Arial"/>
        </w:rPr>
      </w:pPr>
    </w:p>
    <w:p w14:paraId="0FE8E33B" w14:textId="77777777" w:rsidR="00066268" w:rsidRDefault="00066268" w:rsidP="00BD22B0">
      <w:pPr>
        <w:pStyle w:val="Geenafstand"/>
        <w:rPr>
          <w:rFonts w:ascii="Arial" w:hAnsi="Arial" w:cs="Arial"/>
        </w:rPr>
      </w:pPr>
      <w:r>
        <w:rPr>
          <w:rFonts w:ascii="Arial" w:hAnsi="Arial" w:cs="Arial"/>
          <w:u w:val="single"/>
        </w:rPr>
        <w:t>B. Wie bepaalt het volgende?</w:t>
      </w:r>
      <w:r>
        <w:rPr>
          <w:rFonts w:ascii="Arial" w:hAnsi="Arial" w:cs="Arial"/>
        </w:rPr>
        <w:br/>
        <w:t>1. Of een leerling in een opstel 'groter als' mag schrijven.</w:t>
      </w:r>
      <w:r>
        <w:rPr>
          <w:rFonts w:ascii="Arial" w:hAnsi="Arial" w:cs="Arial"/>
        </w:rPr>
        <w:br/>
        <w:t>2. Of een journalist in een krant 'appèl' mag schrijven.</w:t>
      </w:r>
      <w:r>
        <w:rPr>
          <w:rFonts w:ascii="Arial" w:hAnsi="Arial" w:cs="Arial"/>
        </w:rPr>
        <w:br/>
        <w:t>3. Of een leraar in een toets 'appèl' mag schrijven.</w:t>
      </w:r>
    </w:p>
    <w:p w14:paraId="746211CB" w14:textId="77777777" w:rsidR="00066268" w:rsidRDefault="00066268" w:rsidP="00BD22B0">
      <w:pPr>
        <w:pStyle w:val="Geenafstand"/>
        <w:rPr>
          <w:rFonts w:ascii="Arial" w:hAnsi="Arial" w:cs="Arial"/>
        </w:rPr>
      </w:pPr>
    </w:p>
    <w:p w14:paraId="71517DE6" w14:textId="77777777" w:rsidR="000A001C" w:rsidRDefault="00066268" w:rsidP="00F06195">
      <w:pPr>
        <w:rPr>
          <w:rFonts w:ascii="Arial" w:hAnsi="Arial" w:cs="Arial"/>
        </w:rPr>
      </w:pPr>
      <w:r>
        <w:rPr>
          <w:rFonts w:ascii="Arial" w:hAnsi="Arial" w:cs="Arial"/>
          <w:u w:val="single"/>
        </w:rPr>
        <w:t>C. Ga eens na wat de groene en de witte spelling zijn van</w:t>
      </w:r>
      <w:r w:rsidR="00F06195">
        <w:rPr>
          <w:rFonts w:ascii="Arial" w:hAnsi="Arial" w:cs="Arial"/>
          <w:u w:val="single"/>
        </w:rPr>
        <w:t xml:space="preserve"> de in IPA geschreven woorden.</w:t>
      </w:r>
      <w:r w:rsidR="00F06195">
        <w:rPr>
          <w:rFonts w:ascii="Arial" w:hAnsi="Arial" w:cs="Arial"/>
          <w:i/>
          <w:u w:val="single"/>
        </w:rPr>
        <w:br/>
      </w:r>
      <w:r w:rsidR="00F06195">
        <w:rPr>
          <w:rFonts w:ascii="Arial" w:hAnsi="Arial" w:cs="Arial"/>
        </w:rPr>
        <w:t>Groene spelling: woordenlijst.org</w:t>
      </w:r>
      <w:r w:rsidR="00F06195">
        <w:rPr>
          <w:rFonts w:ascii="Arial" w:hAnsi="Arial" w:cs="Arial"/>
        </w:rPr>
        <w:br/>
      </w:r>
      <w:r w:rsidR="00DF450A">
        <w:rPr>
          <w:rFonts w:ascii="Arial" w:hAnsi="Arial" w:cs="Arial"/>
        </w:rPr>
        <w:t>Groene en w</w:t>
      </w:r>
      <w:r w:rsidR="00F06195">
        <w:rPr>
          <w:rFonts w:ascii="Arial" w:hAnsi="Arial" w:cs="Arial"/>
        </w:rPr>
        <w:t>itte spelling: spellingsite.nu</w:t>
      </w:r>
      <w:r w:rsidR="00F06195">
        <w:rPr>
          <w:rFonts w:ascii="Arial" w:hAnsi="Arial" w:cs="Arial"/>
        </w:rPr>
        <w:br/>
      </w:r>
      <w:r w:rsidR="00F06195" w:rsidRPr="000A001C">
        <w:rPr>
          <w:rFonts w:ascii="Arial" w:hAnsi="Arial" w:cs="Arial"/>
        </w:rPr>
        <w:t>1. Hij heeft een auto [</w:t>
      </w:r>
      <w:r w:rsidR="00F06195" w:rsidRPr="000A001C">
        <w:rPr>
          <w:rFonts w:ascii="Arial" w:eastAsia="Times New Roman" w:hAnsi="Arial" w:cs="Arial"/>
          <w:color w:val="000000"/>
          <w:lang w:eastAsia="nl-NL"/>
        </w:rPr>
        <w:t>ɣə</w:t>
      </w:r>
      <w:r w:rsidR="000A001C" w:rsidRPr="000A001C">
        <w:rPr>
          <w:rFonts w:ascii="Arial" w:eastAsia="Times New Roman" w:hAnsi="Arial" w:cs="Arial"/>
          <w:color w:val="000000"/>
          <w:lang w:eastAsia="nl-NL"/>
        </w:rPr>
        <w:t>'</w:t>
      </w:r>
      <w:r w:rsidR="00F06195" w:rsidRPr="000A001C">
        <w:rPr>
          <w:rFonts w:ascii="Arial" w:eastAsia="Times New Roman" w:hAnsi="Arial" w:cs="Arial"/>
          <w:color w:val="000000"/>
          <w:lang w:eastAsia="nl-NL"/>
        </w:rPr>
        <w:t>li:st</w:t>
      </w:r>
      <w:r w:rsidR="00F06195" w:rsidRPr="000A001C">
        <w:rPr>
          <w:rFonts w:ascii="Arial" w:hAnsi="Arial" w:cs="Arial"/>
        </w:rPr>
        <w:t>].</w:t>
      </w:r>
      <w:r w:rsidR="00F06195" w:rsidRPr="000A001C">
        <w:rPr>
          <w:rFonts w:ascii="Arial" w:hAnsi="Arial" w:cs="Arial"/>
        </w:rPr>
        <w:br/>
        <w:t xml:space="preserve">2. </w:t>
      </w:r>
      <w:r w:rsidR="000A001C" w:rsidRPr="000A001C">
        <w:rPr>
          <w:rFonts w:ascii="Arial" w:hAnsi="Arial" w:cs="Arial"/>
        </w:rPr>
        <w:t>Ze deed een dringen</w:t>
      </w:r>
      <w:r w:rsidR="00EA24AD">
        <w:rPr>
          <w:rFonts w:ascii="Arial" w:hAnsi="Arial" w:cs="Arial"/>
        </w:rPr>
        <w:t>d</w:t>
      </w:r>
      <w:r w:rsidR="000A001C" w:rsidRPr="000A001C">
        <w:rPr>
          <w:rFonts w:ascii="Arial" w:hAnsi="Arial" w:cs="Arial"/>
        </w:rPr>
        <w:t xml:space="preserve"> [</w:t>
      </w:r>
      <w:r w:rsidR="000A001C" w:rsidRPr="000A001C">
        <w:rPr>
          <w:rFonts w:ascii="Arial" w:eastAsia="Times New Roman" w:hAnsi="Arial" w:cs="Arial"/>
          <w:color w:val="000000"/>
          <w:lang w:eastAsia="nl-NL"/>
        </w:rPr>
        <w:t>ɑ'pɛl</w:t>
      </w:r>
      <w:r w:rsidR="000A001C" w:rsidRPr="000A001C">
        <w:rPr>
          <w:rFonts w:ascii="Arial" w:hAnsi="Arial" w:cs="Arial"/>
        </w:rPr>
        <w:t>] op hem.</w:t>
      </w:r>
    </w:p>
    <w:p w14:paraId="5E57C2C9" w14:textId="77777777" w:rsidR="000A001C" w:rsidRDefault="000A001C" w:rsidP="00F06195">
      <w:pPr>
        <w:rPr>
          <w:rFonts w:ascii="Arial" w:hAnsi="Arial" w:cs="Arial"/>
        </w:rPr>
      </w:pPr>
      <w:r>
        <w:rPr>
          <w:rFonts w:ascii="Arial" w:hAnsi="Arial" w:cs="Arial"/>
          <w:u w:val="single"/>
        </w:rPr>
        <w:t>D. Waar kijk je</w:t>
      </w:r>
      <w:r w:rsidR="00DF659D">
        <w:rPr>
          <w:rFonts w:ascii="Arial" w:hAnsi="Arial" w:cs="Arial"/>
          <w:u w:val="single"/>
        </w:rPr>
        <w:t>,</w:t>
      </w:r>
      <w:r>
        <w:rPr>
          <w:rFonts w:ascii="Arial" w:hAnsi="Arial" w:cs="Arial"/>
          <w:u w:val="single"/>
        </w:rPr>
        <w:t xml:space="preserve"> als je richtlijnen zoekt voor:</w:t>
      </w:r>
      <w:r>
        <w:rPr>
          <w:rFonts w:ascii="Arial" w:hAnsi="Arial" w:cs="Arial"/>
        </w:rPr>
        <w:br/>
        <w:t>1. s</w:t>
      </w:r>
      <w:r w:rsidR="00DF659D">
        <w:rPr>
          <w:rFonts w:ascii="Arial" w:hAnsi="Arial" w:cs="Arial"/>
        </w:rPr>
        <w:t>pelling;</w:t>
      </w:r>
      <w:r w:rsidR="00DF659D">
        <w:rPr>
          <w:rFonts w:ascii="Arial" w:hAnsi="Arial" w:cs="Arial"/>
        </w:rPr>
        <w:br/>
        <w:t>2. interpunctie;</w:t>
      </w:r>
      <w:r w:rsidR="00DF659D">
        <w:rPr>
          <w:rFonts w:ascii="Arial" w:hAnsi="Arial" w:cs="Arial"/>
        </w:rPr>
        <w:br/>
        <w:t>3. aanvaardbaarheid van een woord?</w:t>
      </w:r>
    </w:p>
    <w:p w14:paraId="67D877F4" w14:textId="77777777" w:rsidR="000A001C" w:rsidRDefault="000A001C" w:rsidP="00F06195">
      <w:pPr>
        <w:rPr>
          <w:rFonts w:ascii="Arial" w:hAnsi="Arial" w:cs="Arial"/>
        </w:rPr>
      </w:pPr>
      <w:r>
        <w:rPr>
          <w:rFonts w:ascii="Arial" w:hAnsi="Arial" w:cs="Arial"/>
          <w:u w:val="single"/>
        </w:rPr>
        <w:t>E. Koppel de onderstaande begrippen aan de stijlfouten in de onderstaande zinnen:</w:t>
      </w:r>
      <w:r>
        <w:rPr>
          <w:rFonts w:ascii="Arial" w:hAnsi="Arial" w:cs="Arial"/>
        </w:rPr>
        <w:br/>
        <w:t>pleonasme, tautologie, contaminatie, beknopte bijzin</w:t>
      </w:r>
      <w:r w:rsidR="000054E0">
        <w:rPr>
          <w:rFonts w:ascii="Arial" w:hAnsi="Arial" w:cs="Arial"/>
        </w:rPr>
        <w:t xml:space="preserve"> met onjuist antecedent, foutieve samentrekking</w:t>
      </w:r>
      <w:r>
        <w:rPr>
          <w:rFonts w:ascii="Arial" w:hAnsi="Arial" w:cs="Arial"/>
        </w:rPr>
        <w:t>, tangconstructie, tante betje</w:t>
      </w:r>
      <w:r w:rsidR="009D1D2C">
        <w:rPr>
          <w:rFonts w:ascii="Arial" w:hAnsi="Arial" w:cs="Arial"/>
        </w:rPr>
        <w:t xml:space="preserve"> (foutieve inversie)</w:t>
      </w:r>
      <w:r>
        <w:rPr>
          <w:rFonts w:ascii="Arial" w:hAnsi="Arial" w:cs="Arial"/>
        </w:rPr>
        <w:t>.</w:t>
      </w:r>
      <w:r>
        <w:rPr>
          <w:rFonts w:ascii="Arial" w:hAnsi="Arial" w:cs="Arial"/>
        </w:rPr>
        <w:br/>
        <w:t>1. De door de overheid gefinancierde en met behulp van vrijwilligers tot stand gebrachte hulp</w:t>
      </w:r>
      <w:r w:rsidR="00755F39">
        <w:rPr>
          <w:rFonts w:ascii="Arial" w:hAnsi="Arial" w:cs="Arial"/>
        </w:rPr>
        <w:t xml:space="preserve"> was zeer welkom.</w:t>
      </w:r>
      <w:r w:rsidR="00755F39">
        <w:rPr>
          <w:rFonts w:ascii="Arial" w:hAnsi="Arial" w:cs="Arial"/>
        </w:rPr>
        <w:br/>
        <w:t>2. Roken is vies. Bovendien is het ook ongezond.</w:t>
      </w:r>
      <w:r w:rsidR="00755F39">
        <w:rPr>
          <w:rFonts w:ascii="Arial" w:hAnsi="Arial" w:cs="Arial"/>
        </w:rPr>
        <w:br/>
        <w:t xml:space="preserve">3. </w:t>
      </w:r>
      <w:r w:rsidR="004F4162">
        <w:rPr>
          <w:rFonts w:ascii="Arial" w:hAnsi="Arial" w:cs="Arial"/>
        </w:rPr>
        <w:t>Vanwege het potentiële gevaar van brand mag er op de kamers niet worden gerookt.</w:t>
      </w:r>
      <w:r w:rsidR="004F4162">
        <w:rPr>
          <w:rFonts w:ascii="Arial" w:hAnsi="Arial" w:cs="Arial"/>
        </w:rPr>
        <w:br/>
        <w:t xml:space="preserve">4. </w:t>
      </w:r>
      <w:r w:rsidR="00694CA7">
        <w:rPr>
          <w:rFonts w:ascii="Arial" w:hAnsi="Arial" w:cs="Arial"/>
        </w:rPr>
        <w:t>Met interesse heb ik uw brief gelezen en wil ik u dan ook uitnodigen voor een gesprek.</w:t>
      </w:r>
      <w:r w:rsidR="00694CA7">
        <w:rPr>
          <w:rFonts w:ascii="Arial" w:hAnsi="Arial" w:cs="Arial"/>
        </w:rPr>
        <w:br/>
        <w:t xml:space="preserve">5. </w:t>
      </w:r>
      <w:r w:rsidR="001556CF">
        <w:rPr>
          <w:rFonts w:ascii="Arial" w:hAnsi="Arial" w:cs="Arial"/>
        </w:rPr>
        <w:t>Hij heeft zich er enorm aan gefrustreerd.</w:t>
      </w:r>
      <w:r w:rsidR="001556CF">
        <w:rPr>
          <w:rFonts w:ascii="Arial" w:hAnsi="Arial" w:cs="Arial"/>
        </w:rPr>
        <w:br/>
        <w:t xml:space="preserve">6. </w:t>
      </w:r>
      <w:r w:rsidR="009D1D2C">
        <w:rPr>
          <w:rFonts w:ascii="Arial" w:hAnsi="Arial" w:cs="Arial"/>
        </w:rPr>
        <w:t>Gehakt lust ze niet en zal dus niet in haar koelkast liggen.</w:t>
      </w:r>
      <w:r w:rsidR="009D1D2C">
        <w:rPr>
          <w:rFonts w:ascii="Arial" w:hAnsi="Arial" w:cs="Arial"/>
        </w:rPr>
        <w:br/>
        <w:t xml:space="preserve">7. </w:t>
      </w:r>
      <w:r w:rsidR="00EA24AD">
        <w:rPr>
          <w:rFonts w:ascii="Arial" w:hAnsi="Arial" w:cs="Arial"/>
        </w:rPr>
        <w:t>Op vakantie</w:t>
      </w:r>
      <w:bookmarkStart w:id="0" w:name="_GoBack"/>
      <w:bookmarkEnd w:id="0"/>
      <w:r w:rsidR="000054E0">
        <w:rPr>
          <w:rFonts w:ascii="Arial" w:hAnsi="Arial" w:cs="Arial"/>
        </w:rPr>
        <w:t xml:space="preserve"> in Zwitserland heeft Onze Lieve Heer tot zich genomen: </w:t>
      </w:r>
      <w:r w:rsidR="00977791">
        <w:rPr>
          <w:rFonts w:ascii="Arial" w:hAnsi="Arial" w:cs="Arial"/>
        </w:rPr>
        <w:t>mijn</w:t>
      </w:r>
      <w:r w:rsidR="000054E0">
        <w:rPr>
          <w:rFonts w:ascii="Arial" w:hAnsi="Arial" w:cs="Arial"/>
        </w:rPr>
        <w:t xml:space="preserve"> </w:t>
      </w:r>
      <w:r w:rsidR="00977791">
        <w:rPr>
          <w:rFonts w:ascii="Arial" w:hAnsi="Arial" w:cs="Arial"/>
        </w:rPr>
        <w:t>beminde</w:t>
      </w:r>
      <w:r w:rsidR="000054E0">
        <w:rPr>
          <w:rFonts w:ascii="Arial" w:hAnsi="Arial" w:cs="Arial"/>
        </w:rPr>
        <w:t xml:space="preserve"> </w:t>
      </w:r>
      <w:r w:rsidR="00977791">
        <w:rPr>
          <w:rFonts w:ascii="Arial" w:hAnsi="Arial" w:cs="Arial"/>
        </w:rPr>
        <w:t>man</w:t>
      </w:r>
      <w:r w:rsidR="000054E0">
        <w:rPr>
          <w:rFonts w:ascii="Arial" w:hAnsi="Arial" w:cs="Arial"/>
        </w:rPr>
        <w:t xml:space="preserve"> en </w:t>
      </w:r>
      <w:r w:rsidR="00977791">
        <w:rPr>
          <w:rFonts w:ascii="Arial" w:hAnsi="Arial" w:cs="Arial"/>
        </w:rPr>
        <w:t>onze vader en broer</w:t>
      </w:r>
      <w:r w:rsidR="000054E0">
        <w:rPr>
          <w:rFonts w:ascii="Arial" w:hAnsi="Arial" w:cs="Arial"/>
        </w:rPr>
        <w:t xml:space="preserve"> Abel Goudzwaard.</w:t>
      </w:r>
    </w:p>
    <w:p w14:paraId="767EAACC" w14:textId="77777777" w:rsidR="00EA323C" w:rsidRPr="00EA323C" w:rsidRDefault="00EA323C" w:rsidP="00F06195">
      <w:pPr>
        <w:rPr>
          <w:rFonts w:ascii="Arial" w:hAnsi="Arial" w:cs="Arial"/>
          <w:u w:val="single"/>
        </w:rPr>
      </w:pPr>
      <w:r>
        <w:rPr>
          <w:rFonts w:ascii="Arial" w:hAnsi="Arial" w:cs="Arial"/>
          <w:u w:val="single"/>
        </w:rPr>
        <w:t xml:space="preserve">F. Hieronder staat een fragment uit het kinderboek </w:t>
      </w:r>
      <w:r>
        <w:rPr>
          <w:rFonts w:ascii="Arial" w:hAnsi="Arial" w:cs="Arial"/>
          <w:i/>
          <w:u w:val="single"/>
        </w:rPr>
        <w:t xml:space="preserve">Wat beleven we toch veel </w:t>
      </w:r>
      <w:r>
        <w:rPr>
          <w:rFonts w:ascii="Arial" w:hAnsi="Arial" w:cs="Arial"/>
          <w:u w:val="single"/>
        </w:rPr>
        <w:t>van Marie Schmitz uit 1941. Wat leer je eruit over schrijfconventies?</w:t>
      </w:r>
      <w:r>
        <w:rPr>
          <w:rFonts w:ascii="Arial" w:hAnsi="Arial" w:cs="Arial"/>
          <w:u w:val="single"/>
        </w:rPr>
        <w:br/>
      </w:r>
      <w:r>
        <w:rPr>
          <w:rFonts w:ascii="Arial" w:hAnsi="Arial" w:cs="Arial"/>
          <w:noProof/>
          <w:u w:val="single"/>
          <w:lang w:val="en-US" w:eastAsia="nl-NL"/>
        </w:rPr>
        <w:drawing>
          <wp:inline distT="0" distB="0" distL="0" distR="0" wp14:anchorId="41525D7D" wp14:editId="0FD94C92">
            <wp:extent cx="5753100" cy="1917700"/>
            <wp:effectExtent l="25400" t="25400" r="38100" b="38100"/>
            <wp:docPr id="1" name="Afbeelding 1" descr="Macintosh HD:Users:X:Desktop:Schermafbeelding 2018-05-06 om 19.3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8-05-06 om 19.32.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917700"/>
                    </a:xfrm>
                    <a:prstGeom prst="rect">
                      <a:avLst/>
                    </a:prstGeom>
                    <a:noFill/>
                    <a:ln>
                      <a:solidFill>
                        <a:schemeClr val="tx1"/>
                      </a:solidFill>
                    </a:ln>
                  </pic:spPr>
                </pic:pic>
              </a:graphicData>
            </a:graphic>
          </wp:inline>
        </w:drawing>
      </w:r>
    </w:p>
    <w:p w14:paraId="746B482C" w14:textId="77777777" w:rsidR="000054E0" w:rsidRPr="000054E0" w:rsidRDefault="00EA323C" w:rsidP="00F06195">
      <w:pPr>
        <w:rPr>
          <w:rFonts w:ascii="Arial" w:hAnsi="Arial" w:cs="Arial"/>
        </w:rPr>
      </w:pPr>
      <w:r>
        <w:rPr>
          <w:rFonts w:ascii="Arial" w:hAnsi="Arial" w:cs="Arial"/>
          <w:u w:val="single"/>
        </w:rPr>
        <w:br w:type="column"/>
      </w:r>
      <w:r w:rsidR="000054E0">
        <w:rPr>
          <w:rFonts w:ascii="Arial" w:hAnsi="Arial" w:cs="Arial"/>
          <w:u w:val="single"/>
        </w:rPr>
        <w:lastRenderedPageBreak/>
        <w:t>F. Weet je door wie en</w:t>
      </w:r>
      <w:r>
        <w:rPr>
          <w:rFonts w:ascii="Arial" w:hAnsi="Arial" w:cs="Arial"/>
          <w:u w:val="single"/>
        </w:rPr>
        <w:t>/of</w:t>
      </w:r>
      <w:r w:rsidR="000054E0">
        <w:rPr>
          <w:rFonts w:ascii="Arial" w:hAnsi="Arial" w:cs="Arial"/>
          <w:u w:val="single"/>
        </w:rPr>
        <w:t xml:space="preserve"> wanneer de volgende tekstconventies zijn bedacht?</w:t>
      </w:r>
      <w:r w:rsidR="000054E0">
        <w:rPr>
          <w:rFonts w:ascii="Arial" w:hAnsi="Arial" w:cs="Arial"/>
          <w:u w:val="single"/>
        </w:rPr>
        <w:br/>
      </w:r>
      <w:r w:rsidR="0073162A">
        <w:rPr>
          <w:rFonts w:ascii="Arial" w:hAnsi="Arial" w:cs="Arial"/>
        </w:rPr>
        <w:t>1</w:t>
      </w:r>
      <w:r w:rsidR="000054E0">
        <w:rPr>
          <w:rFonts w:ascii="Arial" w:hAnsi="Arial" w:cs="Arial"/>
        </w:rPr>
        <w:t>. Als meewerkend voorwerp gebruik je 'hun' en als lijdend voorwerp 'hen'.</w:t>
      </w:r>
      <w:r w:rsidR="000054E0">
        <w:rPr>
          <w:rFonts w:ascii="Arial" w:hAnsi="Arial" w:cs="Arial"/>
        </w:rPr>
        <w:br/>
      </w:r>
      <w:r w:rsidR="0073162A">
        <w:rPr>
          <w:rFonts w:ascii="Arial" w:hAnsi="Arial" w:cs="Arial"/>
        </w:rPr>
        <w:t>2</w:t>
      </w:r>
      <w:r w:rsidR="000054E0">
        <w:rPr>
          <w:rFonts w:ascii="Arial" w:hAnsi="Arial" w:cs="Arial"/>
        </w:rPr>
        <w:t>. Na een vergrotende trap gebrui</w:t>
      </w:r>
      <w:r>
        <w:rPr>
          <w:rFonts w:ascii="Arial" w:hAnsi="Arial" w:cs="Arial"/>
        </w:rPr>
        <w:t>k je niet 'als', maar 'dan'.</w:t>
      </w:r>
    </w:p>
    <w:p w14:paraId="52BCA7C2" w14:textId="77777777" w:rsidR="008D5F00" w:rsidRDefault="0073162A" w:rsidP="00F06195">
      <w:pPr>
        <w:rPr>
          <w:rFonts w:ascii="Arial" w:hAnsi="Arial" w:cs="Arial"/>
        </w:rPr>
      </w:pPr>
      <w:r>
        <w:rPr>
          <w:rFonts w:ascii="Arial" w:hAnsi="Arial" w:cs="Arial"/>
          <w:u w:val="single"/>
        </w:rPr>
        <w:t>G</w:t>
      </w:r>
      <w:r w:rsidR="006100AE">
        <w:rPr>
          <w:rFonts w:ascii="Arial" w:hAnsi="Arial" w:cs="Arial"/>
          <w:u w:val="single"/>
        </w:rPr>
        <w:t>. Omschrijf hoe je zelf gebruik</w:t>
      </w:r>
      <w:r>
        <w:rPr>
          <w:rFonts w:ascii="Arial" w:hAnsi="Arial" w:cs="Arial"/>
          <w:u w:val="single"/>
        </w:rPr>
        <w:t>maakt van de volgende uitspraakkenmerken en of je daar nog iets aan wilt leren veranderen.</w:t>
      </w:r>
      <w:r>
        <w:rPr>
          <w:rFonts w:ascii="Arial" w:hAnsi="Arial" w:cs="Arial"/>
        </w:rPr>
        <w:br/>
        <w:t>1. articulatie</w:t>
      </w:r>
      <w:r>
        <w:rPr>
          <w:rFonts w:ascii="Arial" w:hAnsi="Arial" w:cs="Arial"/>
        </w:rPr>
        <w:br/>
        <w:t>2. accent</w:t>
      </w:r>
      <w:r>
        <w:rPr>
          <w:rFonts w:ascii="Arial" w:hAnsi="Arial" w:cs="Arial"/>
        </w:rPr>
        <w:br/>
        <w:t>3. tempo</w:t>
      </w:r>
      <w:r>
        <w:rPr>
          <w:rFonts w:ascii="Arial" w:hAnsi="Arial" w:cs="Arial"/>
        </w:rPr>
        <w:br/>
      </w:r>
      <w:r>
        <w:rPr>
          <w:rFonts w:ascii="Arial" w:hAnsi="Arial" w:cs="Arial"/>
        </w:rPr>
        <w:br/>
      </w:r>
      <w:r>
        <w:rPr>
          <w:rFonts w:ascii="Arial" w:hAnsi="Arial" w:cs="Arial"/>
          <w:u w:val="single"/>
        </w:rPr>
        <w:t>H. Beantwoord de volgende vragen</w:t>
      </w:r>
      <w:r>
        <w:rPr>
          <w:rFonts w:ascii="Arial" w:hAnsi="Arial" w:cs="Arial"/>
        </w:rPr>
        <w:br/>
        <w:t>1. Waardoor lijkt het alsof mensen in een andere taal zo snel spreken?</w:t>
      </w:r>
      <w:r>
        <w:rPr>
          <w:rFonts w:ascii="Arial" w:hAnsi="Arial" w:cs="Arial"/>
        </w:rPr>
        <w:br/>
        <w:t xml:space="preserve">2. </w:t>
      </w:r>
      <w:r w:rsidR="00F95763">
        <w:rPr>
          <w:rFonts w:ascii="Arial" w:hAnsi="Arial" w:cs="Arial"/>
        </w:rPr>
        <w:t>Welke problemen hebben anderstaligen in het Nederlands met klankdiscriminatie en woordsegmentatie?</w:t>
      </w:r>
      <w:r w:rsidR="00F95763">
        <w:rPr>
          <w:rFonts w:ascii="Arial" w:hAnsi="Arial" w:cs="Arial"/>
        </w:rPr>
        <w:br/>
        <w:t>3. Welke problemen hebben anderstaligen met top-downstrategieën bij het verstaan?</w:t>
      </w:r>
      <w:r w:rsidR="00F95763">
        <w:rPr>
          <w:rFonts w:ascii="Arial" w:hAnsi="Arial" w:cs="Arial"/>
        </w:rPr>
        <w:br/>
        <w:t>4. Is het makkelijker om iemand te verstaan die je ook ziet spreken?</w:t>
      </w:r>
      <w:r w:rsidR="00F95763">
        <w:rPr>
          <w:rFonts w:ascii="Arial" w:hAnsi="Arial" w:cs="Arial"/>
        </w:rPr>
        <w:br/>
        <w:t>5. Dient een onderwijsge</w:t>
      </w:r>
      <w:r w:rsidR="008D5F00">
        <w:rPr>
          <w:rFonts w:ascii="Arial" w:hAnsi="Arial" w:cs="Arial"/>
        </w:rPr>
        <w:t>vende zich in orale settings structureel van jip-en-janneketaal te bedienen? Of moet leraar juist ook moeilijke woorden gebruiken?</w:t>
      </w:r>
      <w:r w:rsidR="00F95763">
        <w:rPr>
          <w:rFonts w:ascii="Arial" w:hAnsi="Arial" w:cs="Arial"/>
        </w:rPr>
        <w:br/>
      </w:r>
      <w:r w:rsidR="008D5F00">
        <w:rPr>
          <w:rFonts w:ascii="Arial" w:hAnsi="Arial" w:cs="Arial"/>
        </w:rPr>
        <w:t>6. Wat heeft de spanningsboog te maken met luist</w:t>
      </w:r>
      <w:r w:rsidR="005C4645">
        <w:rPr>
          <w:rFonts w:ascii="Arial" w:hAnsi="Arial" w:cs="Arial"/>
        </w:rPr>
        <w:t>eren naar gesproken instructie?</w:t>
      </w:r>
    </w:p>
    <w:p w14:paraId="2A7CAD59" w14:textId="77777777" w:rsidR="008D5F00" w:rsidRPr="00BA3D89" w:rsidRDefault="005C4645" w:rsidP="00F06195">
      <w:pPr>
        <w:rPr>
          <w:rFonts w:ascii="Arial" w:hAnsi="Arial" w:cs="Arial"/>
        </w:rPr>
      </w:pPr>
      <w:r>
        <w:rPr>
          <w:rFonts w:ascii="Arial" w:hAnsi="Arial" w:cs="Arial"/>
          <w:u w:val="single"/>
        </w:rPr>
        <w:t>I. Wanneer pas je de volgende vormen van luisteren toe in een Nederlandstalige context? En in een anderstalige context? Hoe geschikt zijn ze als je luistert naar uitleg door een docent? Hoeveel inspanning kosten ze?</w:t>
      </w:r>
      <w:r w:rsidR="00BA3D89">
        <w:rPr>
          <w:rFonts w:ascii="Arial" w:hAnsi="Arial" w:cs="Arial"/>
        </w:rPr>
        <w:br/>
      </w:r>
      <w:r>
        <w:rPr>
          <w:rFonts w:ascii="Arial" w:hAnsi="Arial" w:cs="Arial"/>
        </w:rPr>
        <w:t xml:space="preserve">1. </w:t>
      </w:r>
      <w:r w:rsidR="00BA3D89">
        <w:rPr>
          <w:rFonts w:ascii="Arial" w:hAnsi="Arial" w:cs="Arial"/>
        </w:rPr>
        <w:t>functioneel luisteren</w:t>
      </w:r>
      <w:r w:rsidR="00BA3D89">
        <w:rPr>
          <w:rFonts w:ascii="Arial" w:hAnsi="Arial" w:cs="Arial"/>
        </w:rPr>
        <w:br/>
      </w:r>
      <w:r>
        <w:rPr>
          <w:rFonts w:ascii="Arial" w:hAnsi="Arial" w:cs="Arial"/>
        </w:rPr>
        <w:t xml:space="preserve">2. </w:t>
      </w:r>
      <w:r w:rsidR="00BA3D89">
        <w:rPr>
          <w:rFonts w:ascii="Arial" w:hAnsi="Arial" w:cs="Arial"/>
        </w:rPr>
        <w:t>selectief luisteren</w:t>
      </w:r>
      <w:r w:rsidR="00BA3D89">
        <w:rPr>
          <w:rFonts w:ascii="Arial" w:hAnsi="Arial" w:cs="Arial"/>
        </w:rPr>
        <w:br/>
      </w:r>
      <w:r>
        <w:rPr>
          <w:rFonts w:ascii="Arial" w:hAnsi="Arial" w:cs="Arial"/>
        </w:rPr>
        <w:t xml:space="preserve">3. </w:t>
      </w:r>
      <w:r w:rsidR="00BA3D89">
        <w:rPr>
          <w:rFonts w:ascii="Arial" w:hAnsi="Arial" w:cs="Arial"/>
        </w:rPr>
        <w:t>observerend luisteren</w:t>
      </w:r>
      <w:r w:rsidR="00BA3D89">
        <w:rPr>
          <w:rFonts w:ascii="Arial" w:hAnsi="Arial" w:cs="Arial"/>
        </w:rPr>
        <w:br/>
      </w:r>
      <w:r>
        <w:rPr>
          <w:rFonts w:ascii="Arial" w:hAnsi="Arial" w:cs="Arial"/>
        </w:rPr>
        <w:t xml:space="preserve">4. </w:t>
      </w:r>
      <w:r w:rsidR="00BA3D89">
        <w:rPr>
          <w:rFonts w:ascii="Arial" w:hAnsi="Arial" w:cs="Arial"/>
        </w:rPr>
        <w:t>actief luisteren</w:t>
      </w:r>
      <w:r w:rsidR="00BA3D89">
        <w:rPr>
          <w:rFonts w:ascii="Arial" w:hAnsi="Arial" w:cs="Arial"/>
        </w:rPr>
        <w:br/>
      </w:r>
    </w:p>
    <w:p w14:paraId="0C12EA14" w14:textId="77777777" w:rsidR="00AA2879" w:rsidRPr="00033759" w:rsidRDefault="005C4645" w:rsidP="00AA2879">
      <w:pPr>
        <w:spacing w:line="240" w:lineRule="auto"/>
        <w:rPr>
          <w:rFonts w:ascii="Arial" w:hAnsi="Arial" w:cs="Arial"/>
          <w:sz w:val="24"/>
          <w:szCs w:val="24"/>
        </w:rPr>
      </w:pPr>
      <w:r>
        <w:rPr>
          <w:rFonts w:ascii="Arial" w:hAnsi="Arial" w:cs="Arial"/>
          <w:b/>
          <w:sz w:val="24"/>
          <w:szCs w:val="24"/>
        </w:rPr>
        <w:t>Taalbeheersing 2. Week 2</w:t>
      </w:r>
      <w:r w:rsidR="00AA2879" w:rsidRPr="00033759">
        <w:rPr>
          <w:rFonts w:ascii="Arial" w:hAnsi="Arial" w:cs="Arial"/>
          <w:b/>
          <w:sz w:val="24"/>
          <w:szCs w:val="24"/>
        </w:rPr>
        <w:t>. Dossieropdracht</w:t>
      </w:r>
    </w:p>
    <w:p w14:paraId="4CAAC453" w14:textId="77777777" w:rsidR="00AA2879" w:rsidRDefault="00AA2879" w:rsidP="00AA2879">
      <w:pPr>
        <w:rPr>
          <w:rFonts w:ascii="Arial" w:hAnsi="Arial" w:cs="Arial"/>
        </w:rPr>
      </w:pPr>
      <w:r>
        <w:rPr>
          <w:rFonts w:ascii="Arial" w:hAnsi="Arial" w:cs="Arial"/>
        </w:rPr>
        <w:t xml:space="preserve">1. </w:t>
      </w:r>
      <w:r w:rsidR="006100AE">
        <w:rPr>
          <w:rFonts w:ascii="Arial" w:hAnsi="Arial" w:cs="Arial"/>
        </w:rPr>
        <w:t>Er zijn heel veel websites waarop</w:t>
      </w:r>
      <w:r w:rsidR="004903DF">
        <w:rPr>
          <w:rFonts w:ascii="Arial" w:hAnsi="Arial" w:cs="Arial"/>
        </w:rPr>
        <w:t xml:space="preserve"> voorbeelden worden gegeven van</w:t>
      </w:r>
      <w:r w:rsidR="009923EA">
        <w:rPr>
          <w:rFonts w:ascii="Arial" w:hAnsi="Arial" w:cs="Arial"/>
        </w:rPr>
        <w:t xml:space="preserve"> foutieve</w:t>
      </w:r>
      <w:r w:rsidR="004903DF">
        <w:rPr>
          <w:rFonts w:ascii="Arial" w:hAnsi="Arial" w:cs="Arial"/>
        </w:rPr>
        <w:t xml:space="preserve"> pleonasmes, tautologieën en contaminaties. Helaas zijn dat vaak slechte voorbeelden: </w:t>
      </w:r>
      <w:r w:rsidR="006100AE">
        <w:rPr>
          <w:rFonts w:ascii="Arial" w:hAnsi="Arial" w:cs="Arial"/>
        </w:rPr>
        <w:t>'</w:t>
      </w:r>
      <w:r w:rsidR="004903DF">
        <w:rPr>
          <w:rFonts w:ascii="Arial" w:hAnsi="Arial" w:cs="Arial"/>
        </w:rPr>
        <w:t>nat water</w:t>
      </w:r>
      <w:r w:rsidR="006100AE">
        <w:rPr>
          <w:rFonts w:ascii="Arial" w:hAnsi="Arial" w:cs="Arial"/>
        </w:rPr>
        <w:t xml:space="preserve">' </w:t>
      </w:r>
      <w:r w:rsidR="004903DF">
        <w:rPr>
          <w:rFonts w:ascii="Arial" w:hAnsi="Arial" w:cs="Arial"/>
        </w:rPr>
        <w:t>en 'optelefoneren' zullen</w:t>
      </w:r>
      <w:r w:rsidR="006100AE">
        <w:rPr>
          <w:rFonts w:ascii="Arial" w:hAnsi="Arial" w:cs="Arial"/>
        </w:rPr>
        <w:t xml:space="preserve"> zelden per ongeluk worden gebruikt, </w:t>
      </w:r>
      <w:r w:rsidR="009923EA">
        <w:rPr>
          <w:rFonts w:ascii="Arial" w:hAnsi="Arial" w:cs="Arial"/>
        </w:rPr>
        <w:t>belangrijke taaladviseurs hebben</w:t>
      </w:r>
      <w:r w:rsidR="004903DF">
        <w:rPr>
          <w:rFonts w:ascii="Arial" w:hAnsi="Arial" w:cs="Arial"/>
        </w:rPr>
        <w:t xml:space="preserve"> </w:t>
      </w:r>
      <w:r w:rsidR="009923EA">
        <w:rPr>
          <w:rFonts w:ascii="Arial" w:hAnsi="Arial" w:cs="Arial"/>
        </w:rPr>
        <w:t>g</w:t>
      </w:r>
      <w:r w:rsidR="004903DF">
        <w:rPr>
          <w:rFonts w:ascii="Arial" w:hAnsi="Arial" w:cs="Arial"/>
        </w:rPr>
        <w:t xml:space="preserve">een </w:t>
      </w:r>
      <w:r w:rsidR="009923EA">
        <w:rPr>
          <w:rFonts w:ascii="Arial" w:hAnsi="Arial" w:cs="Arial"/>
        </w:rPr>
        <w:t xml:space="preserve">bezwaar tegen 'uitprinten' of 'nachecken' en 'omlaag kelderen' komt in de praktijk nauwelijks voor. Bedenk zelf bij elk van de drie genoemde typen stijlfouten tien realistische voorbeelden, die leerlingen echt gebruiken en die overduidelijk </w:t>
      </w:r>
      <w:r w:rsidR="00AD0F4B">
        <w:rPr>
          <w:rFonts w:ascii="Arial" w:hAnsi="Arial" w:cs="Arial"/>
        </w:rPr>
        <w:t>fout zijn.</w:t>
      </w:r>
    </w:p>
    <w:p w14:paraId="4E3A93CC" w14:textId="77777777" w:rsidR="00230145" w:rsidRDefault="00AD0F4B">
      <w:pPr>
        <w:rPr>
          <w:rFonts w:ascii="Arial" w:hAnsi="Arial" w:cs="Arial"/>
        </w:rPr>
      </w:pPr>
      <w:r>
        <w:rPr>
          <w:rFonts w:ascii="Arial" w:hAnsi="Arial" w:cs="Arial"/>
        </w:rPr>
        <w:t>2. Het onderwijs en de overheid in Nederland en Vlaanderen gebruiken de groene spelling. De meeste kranten en tijdschriften in Nederland gebruiken de witte spelling</w:t>
      </w:r>
      <w:r w:rsidR="00DF450A">
        <w:rPr>
          <w:rFonts w:ascii="Arial" w:hAnsi="Arial" w:cs="Arial"/>
        </w:rPr>
        <w:t>. Geef van de onderstaande woorden zowel de groene als de witte spelling:</w:t>
      </w:r>
      <w:r w:rsidR="00DF450A">
        <w:rPr>
          <w:rFonts w:ascii="Arial" w:hAnsi="Arial" w:cs="Arial"/>
        </w:rPr>
        <w:br/>
        <w:t xml:space="preserve">a. 1-meiviering. b. appèl. c. </w:t>
      </w:r>
      <w:r w:rsidR="005C422D">
        <w:rPr>
          <w:rFonts w:ascii="Arial" w:hAnsi="Arial" w:cs="Arial"/>
        </w:rPr>
        <w:t xml:space="preserve">havo-3-leerling. d. pannekoek. e. hartelust. f. </w:t>
      </w:r>
      <w:r w:rsidR="00230145">
        <w:rPr>
          <w:rFonts w:ascii="Arial" w:hAnsi="Arial" w:cs="Arial"/>
        </w:rPr>
        <w:t>zorgdragen.</w:t>
      </w:r>
    </w:p>
    <w:p w14:paraId="3844C550" w14:textId="77777777" w:rsidR="009E72A6" w:rsidRPr="00AD0F4B" w:rsidRDefault="00230145">
      <w:pPr>
        <w:rPr>
          <w:rFonts w:ascii="Arial" w:hAnsi="Arial" w:cs="Arial"/>
        </w:rPr>
      </w:pPr>
      <w:r>
        <w:rPr>
          <w:rFonts w:ascii="Arial" w:hAnsi="Arial" w:cs="Arial"/>
        </w:rPr>
        <w:t xml:space="preserve">3. </w:t>
      </w:r>
      <w:r w:rsidR="00857E65">
        <w:rPr>
          <w:rFonts w:ascii="Arial" w:hAnsi="Arial" w:cs="Arial"/>
        </w:rPr>
        <w:t xml:space="preserve">Je gaat je inleven in een leerling les krijgt op een iets te hoog niveau. Bekijk daarvoor op YouTube de video 'Sterrenkunde 3: absorptie en emissie' van Ralph Meulenbroeks. Bekijk de video en noteer vervolgens welke manier van luisteren je hebt gebruikt, wat je van de inhoud hebt begrepen en wat je tekortkomt om alles te begrijpen. Omschrijf </w:t>
      </w:r>
      <w:r w:rsidR="00B50252">
        <w:rPr>
          <w:rFonts w:ascii="Arial" w:hAnsi="Arial" w:cs="Arial"/>
        </w:rPr>
        <w:t>wat de docent allemaal al doet om begrijpelijk te zijn en wat hij nog extra had moeten doen om jou (als niet deskundige) ook alles te laten begrijpen.</w:t>
      </w:r>
      <w:r w:rsidR="00B50252">
        <w:rPr>
          <w:rFonts w:ascii="Arial" w:hAnsi="Arial" w:cs="Arial"/>
        </w:rPr>
        <w:br/>
      </w:r>
      <w:r w:rsidR="00857E65">
        <w:rPr>
          <w:rFonts w:ascii="Arial" w:hAnsi="Arial" w:cs="Arial"/>
        </w:rPr>
        <w:t xml:space="preserve">Link video: </w:t>
      </w:r>
      <w:r w:rsidR="00857E65" w:rsidRPr="00857E65">
        <w:rPr>
          <w:rFonts w:ascii="Arial" w:hAnsi="Arial" w:cs="Arial"/>
        </w:rPr>
        <w:t>https://www.youtube.com/watch?v=J1-Qg33NTV8</w:t>
      </w:r>
    </w:p>
    <w:sectPr w:rsidR="009E72A6" w:rsidRPr="00AD0F4B"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79"/>
    <w:rsid w:val="000054E0"/>
    <w:rsid w:val="00066268"/>
    <w:rsid w:val="000A001C"/>
    <w:rsid w:val="001556CF"/>
    <w:rsid w:val="00230145"/>
    <w:rsid w:val="004903DF"/>
    <w:rsid w:val="004F4162"/>
    <w:rsid w:val="00571065"/>
    <w:rsid w:val="005C422D"/>
    <w:rsid w:val="005C4645"/>
    <w:rsid w:val="006100AE"/>
    <w:rsid w:val="00694CA7"/>
    <w:rsid w:val="0073162A"/>
    <w:rsid w:val="00753FB7"/>
    <w:rsid w:val="00755F39"/>
    <w:rsid w:val="00857E65"/>
    <w:rsid w:val="008D5F00"/>
    <w:rsid w:val="00975FEB"/>
    <w:rsid w:val="00977791"/>
    <w:rsid w:val="009923EA"/>
    <w:rsid w:val="009D1D2C"/>
    <w:rsid w:val="009E2C6B"/>
    <w:rsid w:val="009E72A6"/>
    <w:rsid w:val="00AA2879"/>
    <w:rsid w:val="00AD0F4B"/>
    <w:rsid w:val="00B50252"/>
    <w:rsid w:val="00BA3D89"/>
    <w:rsid w:val="00BD22B0"/>
    <w:rsid w:val="00CC5B52"/>
    <w:rsid w:val="00DF450A"/>
    <w:rsid w:val="00DF659D"/>
    <w:rsid w:val="00EA24AD"/>
    <w:rsid w:val="00EA323C"/>
    <w:rsid w:val="00F06195"/>
    <w:rsid w:val="00F957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B2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A2879"/>
    <w:pPr>
      <w:spacing w:after="160" w:line="259" w:lineRule="auto"/>
    </w:pPr>
    <w:rPr>
      <w:rFonts w:asciiTheme="minorHAnsi" w:eastAsiaTheme="minorHAnsi" w:hAnsiTheme="minorHAnsi" w:cstheme="minorBidi"/>
      <w:color w:val="auto"/>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2879"/>
    <w:rPr>
      <w:rFonts w:asciiTheme="minorHAnsi" w:eastAsiaTheme="minorHAnsi" w:hAnsiTheme="minorHAnsi" w:cstheme="minorBidi"/>
      <w:color w:val="auto"/>
      <w:sz w:val="22"/>
      <w:szCs w:val="22"/>
      <w:lang w:eastAsia="en-US"/>
    </w:rPr>
  </w:style>
  <w:style w:type="paragraph" w:styleId="Ballontekst">
    <w:name w:val="Balloon Text"/>
    <w:basedOn w:val="Normaal"/>
    <w:link w:val="BallontekstTeken"/>
    <w:uiPriority w:val="99"/>
    <w:semiHidden/>
    <w:unhideWhenUsed/>
    <w:rsid w:val="00EA323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A323C"/>
    <w:rPr>
      <w:rFonts w:ascii="Lucida Grande" w:eastAsiaTheme="minorHAnsi" w:hAnsi="Lucida Grande" w:cs="Lucida Grande"/>
      <w:color w:val="auto"/>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A2879"/>
    <w:pPr>
      <w:spacing w:after="160" w:line="259" w:lineRule="auto"/>
    </w:pPr>
    <w:rPr>
      <w:rFonts w:asciiTheme="minorHAnsi" w:eastAsiaTheme="minorHAnsi" w:hAnsiTheme="minorHAnsi" w:cstheme="minorBidi"/>
      <w:color w:val="auto"/>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2879"/>
    <w:rPr>
      <w:rFonts w:asciiTheme="minorHAnsi" w:eastAsiaTheme="minorHAnsi" w:hAnsiTheme="minorHAnsi" w:cstheme="minorBidi"/>
      <w:color w:val="auto"/>
      <w:sz w:val="22"/>
      <w:szCs w:val="22"/>
      <w:lang w:eastAsia="en-US"/>
    </w:rPr>
  </w:style>
  <w:style w:type="paragraph" w:styleId="Ballontekst">
    <w:name w:val="Balloon Text"/>
    <w:basedOn w:val="Normaal"/>
    <w:link w:val="BallontekstTeken"/>
    <w:uiPriority w:val="99"/>
    <w:semiHidden/>
    <w:unhideWhenUsed/>
    <w:rsid w:val="00EA323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A323C"/>
    <w:rPr>
      <w:rFonts w:ascii="Lucida Grande" w:eastAsiaTheme="minorHAnsi" w:hAnsi="Lucida Grande" w:cs="Lucida Grande"/>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8889">
      <w:bodyDiv w:val="1"/>
      <w:marLeft w:val="0"/>
      <w:marRight w:val="0"/>
      <w:marTop w:val="0"/>
      <w:marBottom w:val="0"/>
      <w:divBdr>
        <w:top w:val="none" w:sz="0" w:space="0" w:color="auto"/>
        <w:left w:val="none" w:sz="0" w:space="0" w:color="auto"/>
        <w:bottom w:val="none" w:sz="0" w:space="0" w:color="auto"/>
        <w:right w:val="none" w:sz="0" w:space="0" w:color="auto"/>
      </w:divBdr>
    </w:div>
    <w:div w:id="867447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3842</Characters>
  <Application>Microsoft Macintosh Word</Application>
  <DocSecurity>0</DocSecurity>
  <Lines>87</Lines>
  <Paragraphs>17</Paragraphs>
  <ScaleCrop>false</ScaleCrop>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2018-05-06T19:25:00Z</dcterms:created>
  <dcterms:modified xsi:type="dcterms:W3CDTF">2018-05-08T07:41:00Z</dcterms:modified>
</cp:coreProperties>
</file>