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03C3B" w14:textId="77777777" w:rsidR="00F17B5A" w:rsidRPr="00EB5F3C" w:rsidRDefault="00F17B5A" w:rsidP="00F17B5A">
      <w:pPr>
        <w:rPr>
          <w:rFonts w:ascii="Arial" w:hAnsi="Arial" w:cs="Arial"/>
          <w:sz w:val="24"/>
          <w:szCs w:val="24"/>
        </w:rPr>
      </w:pPr>
      <w:r>
        <w:rPr>
          <w:rFonts w:ascii="Arial" w:hAnsi="Arial" w:cs="Arial"/>
          <w:b/>
          <w:sz w:val="24"/>
          <w:szCs w:val="24"/>
        </w:rPr>
        <w:t>Taalbeheersing 2. Week 3</w:t>
      </w:r>
      <w:r w:rsidRPr="00981CBE">
        <w:rPr>
          <w:rFonts w:ascii="Arial" w:hAnsi="Arial" w:cs="Arial"/>
          <w:b/>
          <w:sz w:val="24"/>
          <w:szCs w:val="24"/>
        </w:rPr>
        <w:t xml:space="preserve">. </w:t>
      </w:r>
      <w:r>
        <w:rPr>
          <w:rFonts w:ascii="Arial" w:hAnsi="Arial" w:cs="Arial"/>
          <w:b/>
          <w:sz w:val="24"/>
          <w:szCs w:val="24"/>
        </w:rPr>
        <w:t>Feedback, correcties en beoordeling</w:t>
      </w:r>
    </w:p>
    <w:p w14:paraId="0F3373E9" w14:textId="77777777" w:rsidR="002B2D25" w:rsidRDefault="002B2D25" w:rsidP="00F17B5A">
      <w:pPr>
        <w:pStyle w:val="Geenafstand"/>
        <w:rPr>
          <w:rFonts w:ascii="Arial" w:hAnsi="Arial" w:cstheme="minorHAnsi"/>
        </w:rPr>
      </w:pPr>
      <w:r w:rsidRPr="002B2D25">
        <w:rPr>
          <w:rFonts w:ascii="Arial" w:hAnsi="Arial" w:cstheme="minorHAnsi"/>
          <w:u w:val="single"/>
        </w:rPr>
        <w:t>Kernbegrippen</w:t>
      </w:r>
      <w:r w:rsidRPr="002B2D25">
        <w:rPr>
          <w:rFonts w:ascii="Arial" w:hAnsi="Arial" w:cstheme="minorHAnsi"/>
        </w:rPr>
        <w:br/>
        <w:t>Feedback, metacommunicatie, metataal, metacognitieve vaardigheden, metacognitief lexicon, linguïstische kennis, taal- en redekundig ontleden, interpersoonlijke communicatie, communiceren op inhoudsniveau/betrekkingsniveau, formatief/summatief toetsen, tips en tops, revisie, correctie/verbetering, beoordeling, cesuur, toets (schriftelijk, mondeling, openboektoets), toetsvragen (meerkeuze-, gesloten, halfopen, open), rubric.</w:t>
      </w:r>
    </w:p>
    <w:p w14:paraId="43F26844" w14:textId="77777777" w:rsidR="002B2D25" w:rsidRDefault="002B2D25" w:rsidP="00F17B5A">
      <w:pPr>
        <w:pStyle w:val="Geenafstand"/>
        <w:rPr>
          <w:rFonts w:ascii="Arial" w:hAnsi="Arial" w:cs="Arial"/>
          <w:u w:val="single"/>
        </w:rPr>
      </w:pPr>
    </w:p>
    <w:p w14:paraId="4596E280" w14:textId="1FA7F1A4" w:rsidR="00F17B5A" w:rsidRDefault="00F17B5A" w:rsidP="00F17B5A">
      <w:pPr>
        <w:pStyle w:val="Geenafstand"/>
        <w:rPr>
          <w:rFonts w:ascii="Arial" w:hAnsi="Arial" w:cs="Arial"/>
          <w:u w:val="single"/>
        </w:rPr>
      </w:pPr>
      <w:r>
        <w:rPr>
          <w:rFonts w:ascii="Arial" w:hAnsi="Arial" w:cs="Arial"/>
          <w:u w:val="single"/>
        </w:rPr>
        <w:t>A. Hoe zinvol is de actie van Femke in de onderstaande gevallen? Waarom?</w:t>
      </w:r>
      <w:r>
        <w:rPr>
          <w:rFonts w:ascii="Arial" w:hAnsi="Arial" w:cs="Arial"/>
        </w:rPr>
        <w:br/>
        <w:t xml:space="preserve">1. Femke geeft les op een scholengemeenschap. Een leerling komt huilend bij haar en zegt in tranen, terwijl hij naar een groepje oudere jongens wijst: "Hun hebben me tas afgepakt!" Femke zegt: "Dat heet: </w:t>
      </w:r>
      <w:r>
        <w:rPr>
          <w:rFonts w:ascii="Arial" w:hAnsi="Arial" w:cs="Arial"/>
          <w:i/>
        </w:rPr>
        <w:t>hun</w:t>
      </w:r>
      <w:r>
        <w:rPr>
          <w:rFonts w:ascii="Arial" w:hAnsi="Arial" w:cs="Arial"/>
        </w:rPr>
        <w:t xml:space="preserve"> hebben </w:t>
      </w:r>
      <w:r>
        <w:rPr>
          <w:rFonts w:ascii="Arial" w:hAnsi="Arial" w:cs="Arial"/>
          <w:i/>
        </w:rPr>
        <w:t>mijn</w:t>
      </w:r>
      <w:r>
        <w:rPr>
          <w:rFonts w:ascii="Arial" w:hAnsi="Arial" w:cs="Arial"/>
        </w:rPr>
        <w:t xml:space="preserve"> tas afgepakt."</w:t>
      </w:r>
      <w:r>
        <w:rPr>
          <w:rFonts w:ascii="Arial" w:hAnsi="Arial" w:cs="Arial"/>
        </w:rPr>
        <w:br/>
        <w:t>2. Femke heeft een dochtertje van drie. Het meisje</w:t>
      </w:r>
      <w:r w:rsidR="00757DBE">
        <w:rPr>
          <w:rFonts w:ascii="Arial" w:hAnsi="Arial" w:cs="Arial"/>
        </w:rPr>
        <w:t xml:space="preserve"> zegt: "Ik loopte heel hard, mama!". Femke zegt: "Dat heet niet </w:t>
      </w:r>
      <w:r w:rsidR="00757DBE">
        <w:rPr>
          <w:rFonts w:ascii="Arial" w:hAnsi="Arial" w:cs="Arial"/>
          <w:i/>
        </w:rPr>
        <w:t>loopte</w:t>
      </w:r>
      <w:r w:rsidR="00757DBE">
        <w:rPr>
          <w:rFonts w:ascii="Arial" w:hAnsi="Arial" w:cs="Arial"/>
        </w:rPr>
        <w:t xml:space="preserve">, maar </w:t>
      </w:r>
      <w:r w:rsidR="00757DBE">
        <w:rPr>
          <w:rFonts w:ascii="Arial" w:hAnsi="Arial" w:cs="Arial"/>
          <w:i/>
        </w:rPr>
        <w:t>liep</w:t>
      </w:r>
      <w:r w:rsidR="00757DBE">
        <w:rPr>
          <w:rFonts w:ascii="Arial" w:hAnsi="Arial" w:cs="Arial"/>
        </w:rPr>
        <w:t>."</w:t>
      </w:r>
      <w:r w:rsidR="00757DBE">
        <w:rPr>
          <w:rFonts w:ascii="Arial" w:hAnsi="Arial" w:cs="Arial"/>
        </w:rPr>
        <w:br/>
        <w:t>3. Femke is docente Nederlands op een hogeschool. Ze kijkt een dossier na en noteert in de kantlijn: "Het beletselteken bestaat maar uit vijf puntjes."</w:t>
      </w:r>
      <w:r w:rsidR="00757DBE">
        <w:rPr>
          <w:rFonts w:ascii="Arial" w:hAnsi="Arial" w:cs="Arial"/>
        </w:rPr>
        <w:br/>
        <w:t xml:space="preserve">4. Femke geeft les in havo 4. Een leerling houdt een spreekbeurt. Femke zegt na afloop dat hij het goed gedaan heeft, maar dat hij er wel om moet denken dat de verleden tijd van </w:t>
      </w:r>
      <w:r w:rsidR="00757DBE">
        <w:rPr>
          <w:rFonts w:ascii="Arial" w:hAnsi="Arial" w:cs="Arial"/>
          <w:i/>
        </w:rPr>
        <w:t>scheren</w:t>
      </w:r>
      <w:r w:rsidR="00757DBE">
        <w:rPr>
          <w:rFonts w:ascii="Arial" w:hAnsi="Arial" w:cs="Arial"/>
        </w:rPr>
        <w:t xml:space="preserve"> niet </w:t>
      </w:r>
      <w:r w:rsidR="00757DBE">
        <w:rPr>
          <w:rFonts w:ascii="Arial" w:hAnsi="Arial" w:cs="Arial"/>
          <w:i/>
        </w:rPr>
        <w:t>scheerde</w:t>
      </w:r>
      <w:r w:rsidR="00757DBE">
        <w:rPr>
          <w:rFonts w:ascii="Arial" w:hAnsi="Arial" w:cs="Arial"/>
        </w:rPr>
        <w:t xml:space="preserve"> is, maar </w:t>
      </w:r>
      <w:r w:rsidR="00757DBE">
        <w:rPr>
          <w:rFonts w:ascii="Arial" w:hAnsi="Arial" w:cs="Arial"/>
          <w:i/>
        </w:rPr>
        <w:t>schoor</w:t>
      </w:r>
      <w:r w:rsidR="00757DBE">
        <w:rPr>
          <w:rFonts w:ascii="Arial" w:hAnsi="Arial" w:cs="Arial"/>
        </w:rPr>
        <w:t>.</w:t>
      </w:r>
      <w:r w:rsidR="00757DBE">
        <w:rPr>
          <w:rFonts w:ascii="Arial" w:hAnsi="Arial" w:cs="Arial"/>
        </w:rPr>
        <w:br/>
        <w:t>5. Femke geeft Nederlands aan asielzoekers. Een Afg</w:t>
      </w:r>
      <w:r w:rsidR="00285733">
        <w:rPr>
          <w:rFonts w:ascii="Arial" w:hAnsi="Arial" w:cs="Arial"/>
        </w:rPr>
        <w:t>h</w:t>
      </w:r>
      <w:r w:rsidR="00757DBE">
        <w:rPr>
          <w:rFonts w:ascii="Arial" w:hAnsi="Arial" w:cs="Arial"/>
        </w:rPr>
        <w:t>aanse man zegt voor het eerst een paar zinnen in het Nederlands. Femke zegt: "U moet wel de persoonsvorm op de tweede plaats zetten."</w:t>
      </w:r>
    </w:p>
    <w:p w14:paraId="487C349F" w14:textId="77777777" w:rsidR="00F17B5A" w:rsidRDefault="00F17B5A" w:rsidP="00F17B5A">
      <w:pPr>
        <w:pStyle w:val="Geenafstand"/>
        <w:rPr>
          <w:rFonts w:ascii="Arial" w:hAnsi="Arial" w:cs="Arial"/>
          <w:u w:val="single"/>
        </w:rPr>
      </w:pPr>
    </w:p>
    <w:p w14:paraId="5FFB95B8" w14:textId="77777777" w:rsidR="00F17B5A" w:rsidRDefault="00AE6A78" w:rsidP="00F17B5A">
      <w:pPr>
        <w:pStyle w:val="Geenafstand"/>
        <w:rPr>
          <w:rFonts w:ascii="Arial" w:hAnsi="Arial" w:cs="Arial"/>
          <w:u w:val="single"/>
        </w:rPr>
      </w:pPr>
      <w:r>
        <w:rPr>
          <w:rFonts w:ascii="Arial" w:hAnsi="Arial" w:cs="Arial"/>
          <w:u w:val="single"/>
        </w:rPr>
        <w:t>B</w:t>
      </w:r>
      <w:r w:rsidR="00F17B5A" w:rsidRPr="00A46113">
        <w:rPr>
          <w:rFonts w:ascii="Arial" w:hAnsi="Arial" w:cs="Arial"/>
          <w:u w:val="single"/>
        </w:rPr>
        <w:t xml:space="preserve">. </w:t>
      </w:r>
      <w:r w:rsidR="00F17B5A">
        <w:rPr>
          <w:rFonts w:ascii="Arial" w:hAnsi="Arial" w:cs="Arial"/>
          <w:u w:val="single"/>
        </w:rPr>
        <w:t>Vul het onderstaande schema in</w:t>
      </w:r>
    </w:p>
    <w:p w14:paraId="188FE1D0" w14:textId="77777777" w:rsidR="003E3B14" w:rsidRDefault="003E3B14" w:rsidP="00F17B5A">
      <w:pPr>
        <w:pStyle w:val="Geenafstand"/>
        <w:rPr>
          <w:rFonts w:ascii="Arial" w:hAnsi="Arial" w:cs="Arial"/>
        </w:rPr>
      </w:pPr>
    </w:p>
    <w:tbl>
      <w:tblPr>
        <w:tblStyle w:val="Tabelraster"/>
        <w:tblW w:w="9464" w:type="dxa"/>
        <w:tblLayout w:type="fixed"/>
        <w:tblLook w:val="04A0" w:firstRow="1" w:lastRow="0" w:firstColumn="1" w:lastColumn="0" w:noHBand="0" w:noVBand="1"/>
      </w:tblPr>
      <w:tblGrid>
        <w:gridCol w:w="2518"/>
        <w:gridCol w:w="1276"/>
        <w:gridCol w:w="1276"/>
        <w:gridCol w:w="1476"/>
        <w:gridCol w:w="2918"/>
      </w:tblGrid>
      <w:tr w:rsidR="0010367E" w14:paraId="4028A8C8" w14:textId="77777777" w:rsidTr="00031603">
        <w:tc>
          <w:tcPr>
            <w:tcW w:w="2518" w:type="dxa"/>
          </w:tcPr>
          <w:p w14:paraId="51ABAB81" w14:textId="77777777" w:rsidR="0010367E" w:rsidRPr="002249A6" w:rsidRDefault="0010367E" w:rsidP="00F17B5A">
            <w:pPr>
              <w:pStyle w:val="Geenafstand"/>
              <w:rPr>
                <w:rFonts w:ascii="Arial" w:hAnsi="Arial" w:cs="Arial"/>
                <w:sz w:val="20"/>
                <w:szCs w:val="20"/>
              </w:rPr>
            </w:pPr>
            <w:r w:rsidRPr="002249A6">
              <w:rPr>
                <w:rFonts w:ascii="Arial" w:hAnsi="Arial" w:cs="Arial"/>
                <w:sz w:val="20"/>
                <w:szCs w:val="20"/>
              </w:rPr>
              <w:t>Situatie</w:t>
            </w:r>
          </w:p>
        </w:tc>
        <w:tc>
          <w:tcPr>
            <w:tcW w:w="1276" w:type="dxa"/>
          </w:tcPr>
          <w:p w14:paraId="41DF50C6" w14:textId="77777777" w:rsidR="0010367E" w:rsidRPr="002249A6" w:rsidRDefault="0010367E" w:rsidP="00F17B5A">
            <w:pPr>
              <w:pStyle w:val="Geenafstand"/>
              <w:rPr>
                <w:rFonts w:ascii="Arial" w:hAnsi="Arial" w:cs="Arial"/>
                <w:sz w:val="20"/>
                <w:szCs w:val="20"/>
              </w:rPr>
            </w:pPr>
            <w:r w:rsidRPr="002249A6">
              <w:rPr>
                <w:rFonts w:ascii="Arial" w:hAnsi="Arial" w:cs="Arial"/>
                <w:sz w:val="20"/>
                <w:szCs w:val="20"/>
              </w:rPr>
              <w:t>Is er sprake van een echte fout? Waar staat dat?</w:t>
            </w:r>
          </w:p>
        </w:tc>
        <w:tc>
          <w:tcPr>
            <w:tcW w:w="1276" w:type="dxa"/>
          </w:tcPr>
          <w:p w14:paraId="2F2A9EC3" w14:textId="77777777" w:rsidR="0010367E" w:rsidRPr="002249A6" w:rsidRDefault="0010367E" w:rsidP="00AE6A78">
            <w:pPr>
              <w:pStyle w:val="Geenafstand"/>
              <w:rPr>
                <w:rFonts w:ascii="Arial" w:hAnsi="Arial" w:cs="Arial"/>
                <w:sz w:val="20"/>
                <w:szCs w:val="20"/>
              </w:rPr>
            </w:pPr>
            <w:r w:rsidRPr="002249A6">
              <w:rPr>
                <w:rFonts w:ascii="Arial" w:hAnsi="Arial" w:cs="Arial"/>
                <w:sz w:val="20"/>
                <w:szCs w:val="20"/>
              </w:rPr>
              <w:t>Werk je in de zone van naaste ontwikkeling van de leerder?</w:t>
            </w:r>
          </w:p>
        </w:tc>
        <w:tc>
          <w:tcPr>
            <w:tcW w:w="1476" w:type="dxa"/>
          </w:tcPr>
          <w:p w14:paraId="111968B9" w14:textId="1FDDCEB6" w:rsidR="0010367E" w:rsidRPr="002249A6" w:rsidRDefault="002249A6" w:rsidP="002249A6">
            <w:pPr>
              <w:pStyle w:val="Geenafstand"/>
              <w:rPr>
                <w:rFonts w:ascii="Arial" w:hAnsi="Arial" w:cs="Arial"/>
                <w:sz w:val="20"/>
                <w:szCs w:val="20"/>
              </w:rPr>
            </w:pPr>
            <w:r w:rsidRPr="002249A6">
              <w:rPr>
                <w:rFonts w:ascii="Arial" w:hAnsi="Arial" w:cs="Arial"/>
                <w:sz w:val="20"/>
                <w:szCs w:val="20"/>
              </w:rPr>
              <w:t>Bedreigt je feedback</w:t>
            </w:r>
            <w:r w:rsidR="0010367E" w:rsidRPr="002249A6">
              <w:rPr>
                <w:rFonts w:ascii="Arial" w:hAnsi="Arial" w:cs="Arial"/>
                <w:sz w:val="20"/>
                <w:szCs w:val="20"/>
              </w:rPr>
              <w:t xml:space="preserve"> het leerklimaat </w:t>
            </w:r>
            <w:r w:rsidRPr="002249A6">
              <w:rPr>
                <w:rFonts w:ascii="Arial" w:hAnsi="Arial" w:cs="Arial"/>
                <w:sz w:val="20"/>
                <w:szCs w:val="20"/>
              </w:rPr>
              <w:t>of</w:t>
            </w:r>
            <w:r w:rsidR="0010367E" w:rsidRPr="002249A6">
              <w:rPr>
                <w:rFonts w:ascii="Arial" w:hAnsi="Arial" w:cs="Arial"/>
                <w:sz w:val="20"/>
                <w:szCs w:val="20"/>
              </w:rPr>
              <w:t xml:space="preserve"> de persoonlijke verhouding?</w:t>
            </w:r>
          </w:p>
        </w:tc>
        <w:tc>
          <w:tcPr>
            <w:tcW w:w="2918" w:type="dxa"/>
          </w:tcPr>
          <w:p w14:paraId="16D3386F" w14:textId="77777777" w:rsidR="0010367E" w:rsidRPr="002249A6" w:rsidRDefault="0010367E" w:rsidP="00F17B5A">
            <w:pPr>
              <w:pStyle w:val="Geenafstand"/>
              <w:rPr>
                <w:rFonts w:ascii="Arial" w:hAnsi="Arial" w:cs="Arial"/>
                <w:sz w:val="20"/>
                <w:szCs w:val="20"/>
              </w:rPr>
            </w:pPr>
            <w:r w:rsidRPr="002249A6">
              <w:rPr>
                <w:rFonts w:ascii="Arial" w:hAnsi="Arial" w:cs="Arial"/>
                <w:sz w:val="20"/>
                <w:szCs w:val="20"/>
              </w:rPr>
              <w:t>Geef je feedback? Zo ja, in welke vorm?</w:t>
            </w:r>
          </w:p>
        </w:tc>
      </w:tr>
      <w:tr w:rsidR="0010367E" w14:paraId="74ADE765" w14:textId="77777777" w:rsidTr="00031603">
        <w:tc>
          <w:tcPr>
            <w:tcW w:w="2518" w:type="dxa"/>
          </w:tcPr>
          <w:p w14:paraId="72DFCBCE" w14:textId="77777777" w:rsidR="0010367E" w:rsidRPr="00AE6A78" w:rsidRDefault="0010367E" w:rsidP="00F17B5A">
            <w:pPr>
              <w:pStyle w:val="Geenafstand"/>
              <w:rPr>
                <w:rFonts w:ascii="Arial" w:hAnsi="Arial" w:cs="Arial"/>
              </w:rPr>
            </w:pPr>
            <w:r>
              <w:rPr>
                <w:rFonts w:ascii="Arial" w:hAnsi="Arial" w:cs="Arial"/>
              </w:rPr>
              <w:t xml:space="preserve">1. Een klasgenoot zegt tijdens een presentatie </w:t>
            </w:r>
            <w:r>
              <w:rPr>
                <w:rFonts w:ascii="Arial" w:hAnsi="Arial" w:cs="Arial"/>
                <w:i/>
              </w:rPr>
              <w:t>groter als</w:t>
            </w:r>
            <w:r>
              <w:rPr>
                <w:rFonts w:ascii="Arial" w:hAnsi="Arial" w:cs="Arial"/>
              </w:rPr>
              <w:t>.</w:t>
            </w:r>
          </w:p>
        </w:tc>
        <w:tc>
          <w:tcPr>
            <w:tcW w:w="1276" w:type="dxa"/>
          </w:tcPr>
          <w:p w14:paraId="0E9AA529" w14:textId="77777777" w:rsidR="0010367E" w:rsidRDefault="0010367E" w:rsidP="00F17B5A">
            <w:pPr>
              <w:pStyle w:val="Geenafstand"/>
              <w:rPr>
                <w:rFonts w:ascii="Arial" w:hAnsi="Arial" w:cs="Arial"/>
              </w:rPr>
            </w:pPr>
          </w:p>
        </w:tc>
        <w:tc>
          <w:tcPr>
            <w:tcW w:w="1276" w:type="dxa"/>
          </w:tcPr>
          <w:p w14:paraId="5DBECB2B" w14:textId="77777777" w:rsidR="0010367E" w:rsidRDefault="0010367E" w:rsidP="00F17B5A">
            <w:pPr>
              <w:pStyle w:val="Geenafstand"/>
              <w:rPr>
                <w:rFonts w:ascii="Arial" w:hAnsi="Arial" w:cs="Arial"/>
              </w:rPr>
            </w:pPr>
          </w:p>
        </w:tc>
        <w:tc>
          <w:tcPr>
            <w:tcW w:w="1476" w:type="dxa"/>
          </w:tcPr>
          <w:p w14:paraId="7B851014" w14:textId="77777777" w:rsidR="0010367E" w:rsidRDefault="0010367E" w:rsidP="00F17B5A">
            <w:pPr>
              <w:pStyle w:val="Geenafstand"/>
              <w:rPr>
                <w:rFonts w:ascii="Arial" w:hAnsi="Arial" w:cs="Arial"/>
              </w:rPr>
            </w:pPr>
          </w:p>
        </w:tc>
        <w:tc>
          <w:tcPr>
            <w:tcW w:w="2918" w:type="dxa"/>
          </w:tcPr>
          <w:p w14:paraId="3AC6B8D7" w14:textId="77777777" w:rsidR="0010367E" w:rsidRDefault="0010367E" w:rsidP="00F17B5A">
            <w:pPr>
              <w:pStyle w:val="Geenafstand"/>
              <w:rPr>
                <w:rFonts w:ascii="Arial" w:hAnsi="Arial" w:cs="Arial"/>
              </w:rPr>
            </w:pPr>
          </w:p>
        </w:tc>
      </w:tr>
      <w:tr w:rsidR="0010367E" w14:paraId="4568CF68" w14:textId="77777777" w:rsidTr="00031603">
        <w:tc>
          <w:tcPr>
            <w:tcW w:w="2518" w:type="dxa"/>
          </w:tcPr>
          <w:p w14:paraId="4E92FEFB" w14:textId="77777777" w:rsidR="0010367E" w:rsidRPr="00AE6A78" w:rsidRDefault="0010367E" w:rsidP="00AE6A78">
            <w:pPr>
              <w:pStyle w:val="Geenafstand"/>
              <w:rPr>
                <w:rFonts w:ascii="Arial" w:hAnsi="Arial" w:cs="Arial"/>
              </w:rPr>
            </w:pPr>
            <w:r>
              <w:rPr>
                <w:rFonts w:ascii="Arial" w:hAnsi="Arial" w:cs="Arial"/>
              </w:rPr>
              <w:t xml:space="preserve">2. Je corrigeert het buurtkrantje en ziet dat iemand </w:t>
            </w:r>
            <w:r>
              <w:rPr>
                <w:rFonts w:ascii="Arial" w:hAnsi="Arial" w:cs="Arial"/>
                <w:i/>
              </w:rPr>
              <w:t>kadootje</w:t>
            </w:r>
            <w:r>
              <w:rPr>
                <w:rFonts w:ascii="Arial" w:hAnsi="Arial" w:cs="Arial"/>
              </w:rPr>
              <w:t xml:space="preserve"> heeft geschreven.</w:t>
            </w:r>
          </w:p>
        </w:tc>
        <w:tc>
          <w:tcPr>
            <w:tcW w:w="1276" w:type="dxa"/>
          </w:tcPr>
          <w:p w14:paraId="784CD599" w14:textId="77777777" w:rsidR="0010367E" w:rsidRDefault="0010367E" w:rsidP="00F17B5A">
            <w:pPr>
              <w:pStyle w:val="Geenafstand"/>
              <w:rPr>
                <w:rFonts w:ascii="Arial" w:hAnsi="Arial" w:cs="Arial"/>
              </w:rPr>
            </w:pPr>
          </w:p>
        </w:tc>
        <w:tc>
          <w:tcPr>
            <w:tcW w:w="1276" w:type="dxa"/>
          </w:tcPr>
          <w:p w14:paraId="36AB366F" w14:textId="77777777" w:rsidR="0010367E" w:rsidRDefault="0010367E" w:rsidP="00F17B5A">
            <w:pPr>
              <w:pStyle w:val="Geenafstand"/>
              <w:rPr>
                <w:rFonts w:ascii="Arial" w:hAnsi="Arial" w:cs="Arial"/>
              </w:rPr>
            </w:pPr>
          </w:p>
        </w:tc>
        <w:tc>
          <w:tcPr>
            <w:tcW w:w="1476" w:type="dxa"/>
          </w:tcPr>
          <w:p w14:paraId="615410DF" w14:textId="77777777" w:rsidR="0010367E" w:rsidRDefault="0010367E" w:rsidP="00F17B5A">
            <w:pPr>
              <w:pStyle w:val="Geenafstand"/>
              <w:rPr>
                <w:rFonts w:ascii="Arial" w:hAnsi="Arial" w:cs="Arial"/>
              </w:rPr>
            </w:pPr>
          </w:p>
        </w:tc>
        <w:tc>
          <w:tcPr>
            <w:tcW w:w="2918" w:type="dxa"/>
          </w:tcPr>
          <w:p w14:paraId="71181EF7" w14:textId="77777777" w:rsidR="0010367E" w:rsidRDefault="0010367E" w:rsidP="00F17B5A">
            <w:pPr>
              <w:pStyle w:val="Geenafstand"/>
              <w:rPr>
                <w:rFonts w:ascii="Arial" w:hAnsi="Arial" w:cs="Arial"/>
              </w:rPr>
            </w:pPr>
          </w:p>
        </w:tc>
      </w:tr>
      <w:tr w:rsidR="0010367E" w14:paraId="45BCD913" w14:textId="77777777" w:rsidTr="00031603">
        <w:tc>
          <w:tcPr>
            <w:tcW w:w="2518" w:type="dxa"/>
          </w:tcPr>
          <w:p w14:paraId="60E9B55A" w14:textId="77777777" w:rsidR="0010367E" w:rsidRDefault="0010367E" w:rsidP="001C263D">
            <w:pPr>
              <w:pStyle w:val="Geenafstand"/>
              <w:rPr>
                <w:rFonts w:ascii="Arial" w:hAnsi="Arial" w:cs="Arial"/>
              </w:rPr>
            </w:pPr>
            <w:r>
              <w:rPr>
                <w:rFonts w:ascii="Arial" w:hAnsi="Arial" w:cs="Arial"/>
              </w:rPr>
              <w:t>3. Een nieuwe eersteklasleerling vertelt tijdens een voorstelrondje over zijn "broertje die in het ziekenhuis ligt".</w:t>
            </w:r>
          </w:p>
        </w:tc>
        <w:tc>
          <w:tcPr>
            <w:tcW w:w="1276" w:type="dxa"/>
          </w:tcPr>
          <w:p w14:paraId="00DF1F1B" w14:textId="77777777" w:rsidR="0010367E" w:rsidRDefault="0010367E" w:rsidP="00F17B5A">
            <w:pPr>
              <w:pStyle w:val="Geenafstand"/>
              <w:rPr>
                <w:rFonts w:ascii="Arial" w:hAnsi="Arial" w:cs="Arial"/>
              </w:rPr>
            </w:pPr>
          </w:p>
        </w:tc>
        <w:tc>
          <w:tcPr>
            <w:tcW w:w="1276" w:type="dxa"/>
          </w:tcPr>
          <w:p w14:paraId="0AB90762" w14:textId="77777777" w:rsidR="0010367E" w:rsidRDefault="0010367E" w:rsidP="00F17B5A">
            <w:pPr>
              <w:pStyle w:val="Geenafstand"/>
              <w:rPr>
                <w:rFonts w:ascii="Arial" w:hAnsi="Arial" w:cs="Arial"/>
              </w:rPr>
            </w:pPr>
          </w:p>
        </w:tc>
        <w:tc>
          <w:tcPr>
            <w:tcW w:w="1476" w:type="dxa"/>
          </w:tcPr>
          <w:p w14:paraId="775CF365" w14:textId="77777777" w:rsidR="0010367E" w:rsidRDefault="0010367E" w:rsidP="00F17B5A">
            <w:pPr>
              <w:pStyle w:val="Geenafstand"/>
              <w:rPr>
                <w:rFonts w:ascii="Arial" w:hAnsi="Arial" w:cs="Arial"/>
              </w:rPr>
            </w:pPr>
          </w:p>
        </w:tc>
        <w:tc>
          <w:tcPr>
            <w:tcW w:w="2918" w:type="dxa"/>
          </w:tcPr>
          <w:p w14:paraId="43F26942" w14:textId="77777777" w:rsidR="0010367E" w:rsidRDefault="0010367E" w:rsidP="00F17B5A">
            <w:pPr>
              <w:pStyle w:val="Geenafstand"/>
              <w:rPr>
                <w:rFonts w:ascii="Arial" w:hAnsi="Arial" w:cs="Arial"/>
              </w:rPr>
            </w:pPr>
          </w:p>
        </w:tc>
      </w:tr>
      <w:tr w:rsidR="0010367E" w14:paraId="58E6BAC7" w14:textId="77777777" w:rsidTr="00031603">
        <w:tc>
          <w:tcPr>
            <w:tcW w:w="2518" w:type="dxa"/>
          </w:tcPr>
          <w:p w14:paraId="78E08E68" w14:textId="77777777" w:rsidR="0010367E" w:rsidRDefault="0010367E" w:rsidP="00F17B5A">
            <w:pPr>
              <w:pStyle w:val="Geenafstand"/>
              <w:rPr>
                <w:rFonts w:ascii="Arial" w:hAnsi="Arial" w:cs="Arial"/>
              </w:rPr>
            </w:pPr>
            <w:r>
              <w:rPr>
                <w:rFonts w:ascii="Arial" w:hAnsi="Arial" w:cs="Arial"/>
              </w:rPr>
              <w:t>4. Je maakt met een collega een toets en hij schrijft: "Beantwoordt deze vraag op de achterzijde."</w:t>
            </w:r>
          </w:p>
        </w:tc>
        <w:tc>
          <w:tcPr>
            <w:tcW w:w="1276" w:type="dxa"/>
          </w:tcPr>
          <w:p w14:paraId="59C42A2F" w14:textId="77777777" w:rsidR="0010367E" w:rsidRDefault="0010367E" w:rsidP="00F17B5A">
            <w:pPr>
              <w:pStyle w:val="Geenafstand"/>
              <w:rPr>
                <w:rFonts w:ascii="Arial" w:hAnsi="Arial" w:cs="Arial"/>
              </w:rPr>
            </w:pPr>
          </w:p>
        </w:tc>
        <w:tc>
          <w:tcPr>
            <w:tcW w:w="1276" w:type="dxa"/>
          </w:tcPr>
          <w:p w14:paraId="55933765" w14:textId="77777777" w:rsidR="0010367E" w:rsidRDefault="0010367E" w:rsidP="00F17B5A">
            <w:pPr>
              <w:pStyle w:val="Geenafstand"/>
              <w:rPr>
                <w:rFonts w:ascii="Arial" w:hAnsi="Arial" w:cs="Arial"/>
              </w:rPr>
            </w:pPr>
          </w:p>
        </w:tc>
        <w:tc>
          <w:tcPr>
            <w:tcW w:w="1476" w:type="dxa"/>
          </w:tcPr>
          <w:p w14:paraId="0BC1143B" w14:textId="77777777" w:rsidR="0010367E" w:rsidRDefault="0010367E" w:rsidP="00F17B5A">
            <w:pPr>
              <w:pStyle w:val="Geenafstand"/>
              <w:rPr>
                <w:rFonts w:ascii="Arial" w:hAnsi="Arial" w:cs="Arial"/>
              </w:rPr>
            </w:pPr>
          </w:p>
        </w:tc>
        <w:tc>
          <w:tcPr>
            <w:tcW w:w="2918" w:type="dxa"/>
          </w:tcPr>
          <w:p w14:paraId="0931DC8D" w14:textId="77777777" w:rsidR="0010367E" w:rsidRDefault="0010367E" w:rsidP="00F17B5A">
            <w:pPr>
              <w:pStyle w:val="Geenafstand"/>
              <w:rPr>
                <w:rFonts w:ascii="Arial" w:hAnsi="Arial" w:cs="Arial"/>
              </w:rPr>
            </w:pPr>
          </w:p>
        </w:tc>
      </w:tr>
      <w:tr w:rsidR="0010367E" w14:paraId="1C84FD87" w14:textId="77777777" w:rsidTr="00031603">
        <w:tc>
          <w:tcPr>
            <w:tcW w:w="2518" w:type="dxa"/>
          </w:tcPr>
          <w:p w14:paraId="26984EEB" w14:textId="77777777" w:rsidR="0010367E" w:rsidRPr="00221B97" w:rsidRDefault="0010367E" w:rsidP="00221B97">
            <w:pPr>
              <w:pStyle w:val="Geenafstand"/>
              <w:rPr>
                <w:rFonts w:ascii="Arial" w:hAnsi="Arial" w:cs="Arial"/>
              </w:rPr>
            </w:pPr>
            <w:r>
              <w:rPr>
                <w:rFonts w:ascii="Arial" w:hAnsi="Arial" w:cs="Arial"/>
              </w:rPr>
              <w:t xml:space="preserve">5. Een leerling vraagt: "Is het altijd </w:t>
            </w:r>
            <w:r>
              <w:rPr>
                <w:rFonts w:ascii="Arial" w:hAnsi="Arial" w:cs="Arial"/>
                <w:i/>
              </w:rPr>
              <w:t>u kunt</w:t>
            </w:r>
            <w:r>
              <w:rPr>
                <w:rFonts w:ascii="Arial" w:hAnsi="Arial" w:cs="Arial"/>
              </w:rPr>
              <w:t xml:space="preserve"> of mag </w:t>
            </w:r>
            <w:r>
              <w:rPr>
                <w:rFonts w:ascii="Arial" w:hAnsi="Arial" w:cs="Arial"/>
                <w:i/>
              </w:rPr>
              <w:t>u kan</w:t>
            </w:r>
            <w:r>
              <w:rPr>
                <w:rFonts w:ascii="Arial" w:hAnsi="Arial" w:cs="Arial"/>
              </w:rPr>
              <w:t xml:space="preserve"> ook?"</w:t>
            </w:r>
          </w:p>
        </w:tc>
        <w:tc>
          <w:tcPr>
            <w:tcW w:w="1276" w:type="dxa"/>
          </w:tcPr>
          <w:p w14:paraId="3C18530E" w14:textId="77777777" w:rsidR="0010367E" w:rsidRDefault="0010367E" w:rsidP="00F17B5A">
            <w:pPr>
              <w:pStyle w:val="Geenafstand"/>
              <w:rPr>
                <w:rFonts w:ascii="Arial" w:hAnsi="Arial" w:cs="Arial"/>
              </w:rPr>
            </w:pPr>
          </w:p>
        </w:tc>
        <w:tc>
          <w:tcPr>
            <w:tcW w:w="1276" w:type="dxa"/>
          </w:tcPr>
          <w:p w14:paraId="0C371715" w14:textId="77777777" w:rsidR="0010367E" w:rsidRDefault="0010367E" w:rsidP="00F17B5A">
            <w:pPr>
              <w:pStyle w:val="Geenafstand"/>
              <w:rPr>
                <w:rFonts w:ascii="Arial" w:hAnsi="Arial" w:cs="Arial"/>
              </w:rPr>
            </w:pPr>
          </w:p>
        </w:tc>
        <w:tc>
          <w:tcPr>
            <w:tcW w:w="1476" w:type="dxa"/>
          </w:tcPr>
          <w:p w14:paraId="387D2FAF" w14:textId="77777777" w:rsidR="0010367E" w:rsidRDefault="0010367E" w:rsidP="00F17B5A">
            <w:pPr>
              <w:pStyle w:val="Geenafstand"/>
              <w:rPr>
                <w:rFonts w:ascii="Arial" w:hAnsi="Arial" w:cs="Arial"/>
              </w:rPr>
            </w:pPr>
          </w:p>
        </w:tc>
        <w:tc>
          <w:tcPr>
            <w:tcW w:w="2918" w:type="dxa"/>
          </w:tcPr>
          <w:p w14:paraId="359B291D" w14:textId="77777777" w:rsidR="0010367E" w:rsidRDefault="0010367E" w:rsidP="00F17B5A">
            <w:pPr>
              <w:pStyle w:val="Geenafstand"/>
              <w:rPr>
                <w:rFonts w:ascii="Arial" w:hAnsi="Arial" w:cs="Arial"/>
              </w:rPr>
            </w:pPr>
          </w:p>
        </w:tc>
      </w:tr>
    </w:tbl>
    <w:p w14:paraId="34FEDC2A" w14:textId="77777777" w:rsidR="009E72A6" w:rsidRDefault="009E72A6">
      <w:pPr>
        <w:rPr>
          <w:rFonts w:ascii="Arial" w:hAnsi="Arial" w:cs="Arial"/>
        </w:rPr>
      </w:pPr>
    </w:p>
    <w:p w14:paraId="336865F1" w14:textId="63602AC2" w:rsidR="00031F20" w:rsidRDefault="00031F20">
      <w:pPr>
        <w:rPr>
          <w:rFonts w:ascii="Arial" w:hAnsi="Arial" w:cs="Arial"/>
        </w:rPr>
      </w:pPr>
      <w:r>
        <w:rPr>
          <w:rFonts w:ascii="Arial" w:hAnsi="Arial" w:cs="Arial"/>
          <w:u w:val="single"/>
        </w:rPr>
        <w:lastRenderedPageBreak/>
        <w:t>C. Welke metatalige begrippen heb je nodig om aan te geven dat de volgende zinnen niet in orde zijn?</w:t>
      </w:r>
      <w:r>
        <w:rPr>
          <w:rFonts w:ascii="Arial" w:hAnsi="Arial" w:cs="Arial"/>
        </w:rPr>
        <w:br/>
        <w:t>1. "Ik heb een broertje die in het ziekenhuis ligt."</w:t>
      </w:r>
      <w:r>
        <w:rPr>
          <w:rFonts w:ascii="Arial" w:hAnsi="Arial" w:cs="Arial"/>
        </w:rPr>
        <w:br/>
        <w:t>2. "Ik heb hen beloofd dat ik zou komen."</w:t>
      </w:r>
      <w:r>
        <w:rPr>
          <w:rFonts w:ascii="Arial" w:hAnsi="Arial" w:cs="Arial"/>
        </w:rPr>
        <w:br/>
        <w:t>3 "Me moeder heeft me naar school gebracht."</w:t>
      </w:r>
      <w:r>
        <w:rPr>
          <w:rFonts w:ascii="Arial" w:hAnsi="Arial" w:cs="Arial"/>
        </w:rPr>
        <w:br/>
      </w:r>
    </w:p>
    <w:p w14:paraId="68496979" w14:textId="7630F345" w:rsidR="00031F20" w:rsidRDefault="00031F20">
      <w:pPr>
        <w:rPr>
          <w:rFonts w:ascii="Arial" w:hAnsi="Arial" w:cs="Arial"/>
        </w:rPr>
      </w:pPr>
      <w:r>
        <w:rPr>
          <w:rFonts w:ascii="Arial" w:hAnsi="Arial" w:cs="Arial"/>
          <w:u w:val="single"/>
        </w:rPr>
        <w:t>D. Wat doen de volgende correcties op betrekkingsniveau?</w:t>
      </w:r>
      <w:r>
        <w:rPr>
          <w:rFonts w:ascii="Arial" w:hAnsi="Arial" w:cs="Arial"/>
        </w:rPr>
        <w:br/>
        <w:t xml:space="preserve">1. "Je hebt een heel mooi opstel geschreven, alleen is </w:t>
      </w:r>
      <w:r>
        <w:rPr>
          <w:rFonts w:ascii="Arial" w:hAnsi="Arial" w:cs="Arial"/>
          <w:i/>
        </w:rPr>
        <w:t>hij lijdt aan</w:t>
      </w:r>
      <w:r w:rsidR="00384957">
        <w:rPr>
          <w:rFonts w:ascii="Arial" w:hAnsi="Arial" w:cs="Arial"/>
          <w:i/>
        </w:rPr>
        <w:t xml:space="preserve"> geheugenverlies </w:t>
      </w:r>
      <w:r w:rsidR="00384957">
        <w:rPr>
          <w:rFonts w:ascii="Arial" w:hAnsi="Arial" w:cs="Arial"/>
        </w:rPr>
        <w:t>met een lange ij."</w:t>
      </w:r>
      <w:r w:rsidR="00384957">
        <w:rPr>
          <w:rFonts w:ascii="Arial" w:hAnsi="Arial" w:cs="Arial"/>
        </w:rPr>
        <w:br/>
        <w:t>2 "</w:t>
      </w:r>
      <w:r w:rsidR="00384957">
        <w:rPr>
          <w:rFonts w:ascii="Arial" w:hAnsi="Arial" w:cs="Arial"/>
          <w:i/>
        </w:rPr>
        <w:t>leidt -&gt; lijdt</w:t>
      </w:r>
      <w:r w:rsidR="00384957">
        <w:rPr>
          <w:rFonts w:ascii="Arial" w:hAnsi="Arial" w:cs="Arial"/>
        </w:rPr>
        <w:t>."</w:t>
      </w:r>
      <w:r w:rsidR="00384957">
        <w:rPr>
          <w:rFonts w:ascii="Arial" w:hAnsi="Arial" w:cs="Arial"/>
        </w:rPr>
        <w:br/>
        <w:t xml:space="preserve">3. "Betekent </w:t>
      </w:r>
      <w:r w:rsidR="00384957">
        <w:rPr>
          <w:rFonts w:ascii="Arial" w:hAnsi="Arial" w:cs="Arial"/>
          <w:i/>
        </w:rPr>
        <w:t>lijden</w:t>
      </w:r>
      <w:r w:rsidR="00384957">
        <w:rPr>
          <w:rFonts w:ascii="Arial" w:hAnsi="Arial" w:cs="Arial"/>
        </w:rPr>
        <w:t xml:space="preserve"> hier 'de baas zijn' of 'het slachtoffer zijn'?"</w:t>
      </w:r>
      <w:r w:rsidR="00384957">
        <w:rPr>
          <w:rFonts w:ascii="Arial" w:hAnsi="Arial" w:cs="Arial"/>
        </w:rPr>
        <w:br/>
      </w:r>
    </w:p>
    <w:p w14:paraId="4EF187B7" w14:textId="52C6D851" w:rsidR="00384957" w:rsidRDefault="00384957">
      <w:pPr>
        <w:rPr>
          <w:rFonts w:ascii="Arial" w:hAnsi="Arial" w:cs="Arial"/>
        </w:rPr>
      </w:pPr>
      <w:r>
        <w:rPr>
          <w:rFonts w:ascii="Arial" w:hAnsi="Arial" w:cs="Arial"/>
          <w:u w:val="single"/>
        </w:rPr>
        <w:t>E. Beantwoord de volgende vragen.</w:t>
      </w:r>
      <w:r>
        <w:rPr>
          <w:rFonts w:ascii="Arial" w:hAnsi="Arial" w:cs="Arial"/>
        </w:rPr>
        <w:br/>
        <w:t>1. Wat zou je wel doen bij een summatieve toets, maar niet bij een formatieve?</w:t>
      </w:r>
      <w:r>
        <w:rPr>
          <w:rFonts w:ascii="Arial" w:hAnsi="Arial" w:cs="Arial"/>
        </w:rPr>
        <w:br/>
        <w:t>2. Wat zou je wel doen bij een formatieve toets, maar niet bij een summatieve?</w:t>
      </w:r>
      <w:r>
        <w:rPr>
          <w:rFonts w:ascii="Arial" w:hAnsi="Arial" w:cs="Arial"/>
        </w:rPr>
        <w:br/>
        <w:t>3. Waarom geven sommige docenten in plaats van correcties liever 'tips en tops'?</w:t>
      </w:r>
      <w:r>
        <w:rPr>
          <w:rFonts w:ascii="Arial" w:hAnsi="Arial" w:cs="Arial"/>
        </w:rPr>
        <w:br/>
        <w:t>4. Hoe past het reviseren van een tekst door de leerder in de feedbackcyclus?</w:t>
      </w:r>
      <w:r>
        <w:rPr>
          <w:rFonts w:ascii="Arial" w:hAnsi="Arial" w:cs="Arial"/>
        </w:rPr>
        <w:br/>
        <w:t>5. Beschouw jij dossiers als een manier om je taalvaardighheid te vergroten?</w:t>
      </w:r>
      <w:r>
        <w:rPr>
          <w:rFonts w:ascii="Arial" w:hAnsi="Arial" w:cs="Arial"/>
        </w:rPr>
        <w:br/>
        <w:t>6. Welke vorm van feedback krijg je het liefst op dossiers? Waarom?</w:t>
      </w:r>
      <w:r>
        <w:rPr>
          <w:rFonts w:ascii="Arial" w:hAnsi="Arial" w:cs="Arial"/>
        </w:rPr>
        <w:br/>
      </w:r>
    </w:p>
    <w:p w14:paraId="4F7190A5" w14:textId="234521D5" w:rsidR="00384957" w:rsidRPr="00C03F8D" w:rsidRDefault="0055614E">
      <w:pPr>
        <w:rPr>
          <w:rFonts w:ascii="Arial" w:hAnsi="Arial" w:cs="Arial"/>
        </w:rPr>
      </w:pPr>
      <w:r>
        <w:rPr>
          <w:rFonts w:ascii="Arial" w:hAnsi="Arial" w:cs="Arial"/>
          <w:u w:val="single"/>
        </w:rPr>
        <w:t>F. Wat vind jij de voor- en nadelen van de volgende manieren om een beoordeling uit te drukken?</w:t>
      </w:r>
      <w:r>
        <w:rPr>
          <w:rFonts w:ascii="Arial" w:hAnsi="Arial" w:cs="Arial"/>
          <w:u w:val="single"/>
        </w:rPr>
        <w:br/>
      </w:r>
      <w:r>
        <w:rPr>
          <w:rFonts w:ascii="Arial" w:hAnsi="Arial" w:cs="Arial"/>
        </w:rPr>
        <w:t>1. In een heel cijfer van 1-10.</w:t>
      </w:r>
      <w:r>
        <w:rPr>
          <w:rFonts w:ascii="Arial" w:hAnsi="Arial" w:cs="Arial"/>
        </w:rPr>
        <w:br/>
        <w:t>2. In een cijfer van 1-10 met een cijfer achter de komma.</w:t>
      </w:r>
      <w:r>
        <w:rPr>
          <w:rFonts w:ascii="Arial" w:hAnsi="Arial" w:cs="Arial"/>
        </w:rPr>
        <w:br/>
        <w:t xml:space="preserve">3. </w:t>
      </w:r>
      <w:r w:rsidR="00373A9B">
        <w:rPr>
          <w:rFonts w:ascii="Arial" w:hAnsi="Arial" w:cs="Arial"/>
        </w:rPr>
        <w:t xml:space="preserve">Als </w:t>
      </w:r>
      <w:r w:rsidR="00373A9B">
        <w:rPr>
          <w:rFonts w:ascii="Arial" w:hAnsi="Arial" w:cs="Arial"/>
          <w:i/>
        </w:rPr>
        <w:t>onvoldoende/voldoende/goed</w:t>
      </w:r>
      <w:r w:rsidR="00373A9B">
        <w:rPr>
          <w:rFonts w:ascii="Arial" w:hAnsi="Arial" w:cs="Arial"/>
        </w:rPr>
        <w:t>.</w:t>
      </w:r>
      <w:r w:rsidR="00373A9B">
        <w:rPr>
          <w:rFonts w:ascii="Arial" w:hAnsi="Arial" w:cs="Arial"/>
        </w:rPr>
        <w:br/>
        <w:t>4. In woorden.</w:t>
      </w:r>
      <w:r w:rsidR="00373A9B">
        <w:rPr>
          <w:rFonts w:ascii="Arial" w:hAnsi="Arial" w:cs="Arial"/>
        </w:rPr>
        <w:br/>
      </w:r>
      <w:r w:rsidR="00373A9B">
        <w:rPr>
          <w:rFonts w:ascii="Arial" w:hAnsi="Arial" w:cs="Arial"/>
        </w:rPr>
        <w:br/>
      </w:r>
      <w:r w:rsidR="00B67E75">
        <w:rPr>
          <w:rFonts w:ascii="Arial" w:hAnsi="Arial" w:cs="Arial"/>
          <w:u w:val="single"/>
        </w:rPr>
        <w:t>G. Wat doen de leraren in de volgende situaties fout?</w:t>
      </w:r>
      <w:r w:rsidR="00B67E75">
        <w:rPr>
          <w:rFonts w:ascii="Arial" w:hAnsi="Arial" w:cs="Arial"/>
        </w:rPr>
        <w:br/>
        <w:t>1. Een leraar overhoort woordenschat. Hij vraagt de betekenis van tien geleerde woorden. Het cijfer is het aantal juiste definities.</w:t>
      </w:r>
      <w:r w:rsidR="00B67E75">
        <w:rPr>
          <w:rFonts w:ascii="Arial" w:hAnsi="Arial" w:cs="Arial"/>
        </w:rPr>
        <w:br/>
        <w:t xml:space="preserve">2. Een leraar </w:t>
      </w:r>
      <w:r w:rsidR="00376A8C">
        <w:rPr>
          <w:rFonts w:ascii="Arial" w:hAnsi="Arial" w:cs="Arial"/>
        </w:rPr>
        <w:t>geeft een toets van honderd meerkeuzevragen over ontleding. Bij elke vraag staan vier antwoordopties. De leraar stelt dat de cesuur zeventig proces is: wie zeventig vragen juist beantwoordt, heeft een voldoende.</w:t>
      </w:r>
      <w:r w:rsidR="00376A8C">
        <w:rPr>
          <w:rFonts w:ascii="Arial" w:hAnsi="Arial" w:cs="Arial"/>
        </w:rPr>
        <w:br/>
        <w:t>3. Een leraar wil kijken of leerlingen inzicht hebben in de opbouw van zinnen. Hij geeft een geslotenboektoets en rekent 'leidend voorwerp', 'lvw' en 'voorwerp (niet meewerkend of voorzetsel maar die andere ben de naam ff kwijt)' fout.</w:t>
      </w:r>
      <w:r w:rsidR="00373A9B">
        <w:rPr>
          <w:rFonts w:ascii="Arial" w:hAnsi="Arial" w:cs="Arial"/>
        </w:rPr>
        <w:br/>
      </w:r>
      <w:r w:rsidR="00373A9B">
        <w:rPr>
          <w:rFonts w:ascii="Arial" w:hAnsi="Arial" w:cs="Arial"/>
        </w:rPr>
        <w:br/>
      </w:r>
      <w:r w:rsidR="00373A9B">
        <w:rPr>
          <w:rFonts w:ascii="Arial" w:hAnsi="Arial" w:cs="Arial"/>
          <w:u w:val="single"/>
        </w:rPr>
        <w:t xml:space="preserve">H. </w:t>
      </w:r>
      <w:r w:rsidR="00C03F8D">
        <w:rPr>
          <w:rFonts w:ascii="Arial" w:hAnsi="Arial" w:cs="Arial"/>
          <w:u w:val="single"/>
        </w:rPr>
        <w:t>Je moet een spreekbeurt van een eersteklasser beoordelen.</w:t>
      </w:r>
      <w:r w:rsidR="00C03F8D">
        <w:rPr>
          <w:rFonts w:ascii="Arial" w:hAnsi="Arial" w:cs="Arial"/>
        </w:rPr>
        <w:br/>
        <w:t>1. Noteer waaraan de spreekbeurt moet voldoen voor een voldoende.</w:t>
      </w:r>
      <w:r w:rsidR="00C03F8D">
        <w:rPr>
          <w:rFonts w:ascii="Arial" w:hAnsi="Arial" w:cs="Arial"/>
        </w:rPr>
        <w:br/>
        <w:t>2. Wat moet de leerling extra laten zien voor een 7?</w:t>
      </w:r>
      <w:r w:rsidR="00C03F8D">
        <w:rPr>
          <w:rFonts w:ascii="Arial" w:hAnsi="Arial" w:cs="Arial"/>
        </w:rPr>
        <w:br/>
        <w:t>3. En wat voor een 8?</w:t>
      </w:r>
      <w:r w:rsidR="002249A6">
        <w:rPr>
          <w:rFonts w:ascii="Arial" w:hAnsi="Arial" w:cs="Arial"/>
        </w:rPr>
        <w:br/>
        <w:t>4. Ontwerp een rubric waarin je de bovenstaande criteria verwerkt.</w:t>
      </w:r>
    </w:p>
    <w:p w14:paraId="50A77240" w14:textId="215F6C69" w:rsidR="00031F20" w:rsidRDefault="00031603">
      <w:pPr>
        <w:rPr>
          <w:rFonts w:ascii="Arial" w:hAnsi="Arial" w:cs="Arial"/>
        </w:rPr>
      </w:pPr>
      <w:r>
        <w:rPr>
          <w:rFonts w:ascii="Arial" w:hAnsi="Arial" w:cs="Arial"/>
          <w:b/>
        </w:rPr>
        <w:br w:type="column"/>
      </w:r>
      <w:r w:rsidR="00362603">
        <w:rPr>
          <w:rFonts w:ascii="Arial" w:hAnsi="Arial" w:cs="Arial"/>
          <w:b/>
        </w:rPr>
        <w:t>Dossieropdracht week 3.</w:t>
      </w:r>
    </w:p>
    <w:p w14:paraId="4569171F" w14:textId="34A59C4F" w:rsidR="00362603" w:rsidRPr="00362603" w:rsidRDefault="00362603" w:rsidP="00362603">
      <w:pPr>
        <w:rPr>
          <w:rFonts w:ascii="Arial" w:hAnsi="Arial" w:cs="Arial"/>
        </w:rPr>
      </w:pPr>
      <w:r w:rsidRPr="00362603">
        <w:rPr>
          <w:rFonts w:ascii="Arial" w:hAnsi="Arial" w:cs="Arial"/>
        </w:rPr>
        <w:t xml:space="preserve">1. Hieronder staat een (gefingeerd) opstel van </w:t>
      </w:r>
      <w:r w:rsidR="00615B14">
        <w:rPr>
          <w:rFonts w:ascii="Arial" w:hAnsi="Arial" w:cs="Arial"/>
        </w:rPr>
        <w:t>Meike</w:t>
      </w:r>
      <w:r w:rsidRPr="00362603">
        <w:rPr>
          <w:rFonts w:ascii="Arial" w:hAnsi="Arial" w:cs="Arial"/>
        </w:rPr>
        <w:t xml:space="preserve"> uit havo 2. Kijk het na en schrijf er correcties en andere feedback bij, alsof je het daarmee aan </w:t>
      </w:r>
      <w:r w:rsidR="00615B14">
        <w:rPr>
          <w:rFonts w:ascii="Arial" w:hAnsi="Arial" w:cs="Arial"/>
        </w:rPr>
        <w:t>Meike</w:t>
      </w:r>
      <w:r w:rsidRPr="00362603">
        <w:rPr>
          <w:rFonts w:ascii="Arial" w:hAnsi="Arial" w:cs="Arial"/>
        </w:rPr>
        <w:t xml:space="preserve"> terug zou geven.</w:t>
      </w:r>
      <w:r w:rsidR="00031603">
        <w:rPr>
          <w:rFonts w:ascii="Arial" w:hAnsi="Arial" w:cs="Arial"/>
        </w:rPr>
        <w:t xml:space="preserve"> Schrijf er ook een instructie </w:t>
      </w:r>
      <w:r w:rsidR="00615B14">
        <w:rPr>
          <w:rFonts w:ascii="Arial" w:hAnsi="Arial" w:cs="Arial"/>
        </w:rPr>
        <w:t>voor Meike bij, waaruit blijkt wat ze met je feedback moet doen.</w:t>
      </w:r>
      <w:bookmarkStart w:id="0" w:name="_GoBack"/>
      <w:bookmarkEnd w:id="0"/>
    </w:p>
    <w:p w14:paraId="4A8CC90B" w14:textId="253A5B28" w:rsidR="00362603" w:rsidRPr="00031603" w:rsidRDefault="00362603" w:rsidP="00362603">
      <w:pPr>
        <w:spacing w:line="360" w:lineRule="auto"/>
        <w:ind w:left="709"/>
        <w:rPr>
          <w:rFonts w:ascii="Athelas Regular" w:hAnsi="Athelas Regular" w:cs="Arial"/>
          <w:sz w:val="28"/>
          <w:szCs w:val="28"/>
        </w:rPr>
      </w:pPr>
      <w:r>
        <w:rPr>
          <w:rFonts w:ascii="Arial" w:hAnsi="Arial" w:cs="Arial"/>
        </w:rPr>
        <w:br/>
      </w:r>
      <w:r w:rsidRPr="00031603">
        <w:rPr>
          <w:rFonts w:ascii="Athelas Regular" w:hAnsi="Athelas Regular" w:cs="Arial"/>
          <w:sz w:val="28"/>
          <w:szCs w:val="28"/>
        </w:rPr>
        <w:t>Tijdens mn vakantie heb ik een leuke franse jonge leren kennen ze naam is baptiste dat betekend doper. dat vind ik leuk want mn eigen naam is ook doper mn achter naam dan. Ik kan niet zo goed frans en luc ze nederlands is nog slechter (lol) maar we begrijpen mekaar toch.....</w:t>
      </w:r>
      <w:r w:rsidRPr="00031603">
        <w:rPr>
          <w:rFonts w:ascii="Athelas Regular" w:hAnsi="Athelas Regular" w:cs="Arial"/>
          <w:sz w:val="28"/>
          <w:szCs w:val="28"/>
        </w:rPr>
        <w:br/>
        <w:t>Luc komt over een paar weken bij ons te logeren en dus moet ik mn frans weer op poetsen LOL. Van mn moeder heb ik een boekje cadeau gekregen met gewone franse zinnetjes dus niet die bs van school. Ik wist nooit dat rot op casse-toi is dat staat niet in ons boek van meneer Buis maar dit is veel leuker als die zinnetjes want het is echt.</w:t>
      </w:r>
    </w:p>
    <w:p w14:paraId="16099253" w14:textId="3EA857F3" w:rsidR="00362603" w:rsidRPr="00362603" w:rsidRDefault="002249A6" w:rsidP="00362603">
      <w:pPr>
        <w:rPr>
          <w:rFonts w:ascii="Arial" w:hAnsi="Arial" w:cs="Arial"/>
        </w:rPr>
      </w:pPr>
      <w:r w:rsidRPr="00362603">
        <w:rPr>
          <w:noProof/>
          <w:lang w:val="en-US" w:eastAsia="nl-NL"/>
        </w:rPr>
        <w:drawing>
          <wp:anchor distT="0" distB="0" distL="114300" distR="114300" simplePos="0" relativeHeight="251659264" behindDoc="0" locked="0" layoutInCell="1" allowOverlap="1" wp14:anchorId="0A2E6848" wp14:editId="13344B60">
            <wp:simplePos x="0" y="0"/>
            <wp:positionH relativeFrom="column">
              <wp:posOffset>2743200</wp:posOffset>
            </wp:positionH>
            <wp:positionV relativeFrom="paragraph">
              <wp:posOffset>78740</wp:posOffset>
            </wp:positionV>
            <wp:extent cx="3267710" cy="2402205"/>
            <wp:effectExtent l="25400" t="25400" r="34290" b="36195"/>
            <wp:wrapSquare wrapText="bothSides"/>
            <wp:docPr id="1" name="Afbeelding 1" descr="Macintosh HD:Users:X:Desktop:Schermafbeelding 2018-05-13 om 18.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8-05-13 om 18.19.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710" cy="24022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62603">
        <w:rPr>
          <w:rFonts w:ascii="Arial" w:hAnsi="Arial" w:cs="Arial"/>
        </w:rPr>
        <w:t>2</w:t>
      </w:r>
      <w:r w:rsidR="00362603" w:rsidRPr="00362603">
        <w:rPr>
          <w:rFonts w:ascii="Arial" w:hAnsi="Arial" w:cs="Arial"/>
        </w:rPr>
        <w:t>. Kies een vak uit dat je tijdens je studie hebt gevolgd. Beantwoord dan de volgende vragen over de feedbackcyclus:</w:t>
      </w:r>
    </w:p>
    <w:p w14:paraId="083F4024" w14:textId="1E44561D" w:rsidR="00362603" w:rsidRDefault="00362603" w:rsidP="00362603">
      <w:pPr>
        <w:rPr>
          <w:rFonts w:ascii="Arial" w:hAnsi="Arial" w:cs="Arial"/>
          <w:u w:val="single"/>
        </w:rPr>
      </w:pPr>
    </w:p>
    <w:p w14:paraId="7D8C4B37" w14:textId="5855B5DF" w:rsidR="00362603" w:rsidRDefault="00362603" w:rsidP="00362603">
      <w:pPr>
        <w:rPr>
          <w:rFonts w:ascii="Arial" w:hAnsi="Arial" w:cs="Arial"/>
        </w:rPr>
      </w:pPr>
      <w:r>
        <w:rPr>
          <w:rFonts w:ascii="Arial" w:hAnsi="Arial" w:cs="Arial"/>
        </w:rPr>
        <w:t>a. Hoe droeg de docent bij aan de feedup (het vaststellen van de leerdoelen)?</w:t>
      </w:r>
      <w:r>
        <w:rPr>
          <w:rFonts w:ascii="Arial" w:hAnsi="Arial" w:cs="Arial"/>
        </w:rPr>
        <w:br/>
        <w:t>b. Hoe droeg jij daar zelf aan bij?</w:t>
      </w:r>
      <w:r>
        <w:rPr>
          <w:rFonts w:ascii="Arial" w:hAnsi="Arial" w:cs="Arial"/>
        </w:rPr>
        <w:br/>
        <w:t>c. Wie nam het initiatief tot feedback?</w:t>
      </w:r>
      <w:r>
        <w:rPr>
          <w:rFonts w:ascii="Arial" w:hAnsi="Arial" w:cs="Arial"/>
        </w:rPr>
        <w:br/>
        <w:t>d. Hoe gaf de docent feedback?</w:t>
      </w:r>
      <w:r>
        <w:rPr>
          <w:rFonts w:ascii="Arial" w:hAnsi="Arial" w:cs="Arial"/>
        </w:rPr>
        <w:br/>
        <w:t>e. Wat deed jij met de feedback?</w:t>
      </w:r>
      <w:r>
        <w:rPr>
          <w:rFonts w:ascii="Arial" w:hAnsi="Arial" w:cs="Arial"/>
        </w:rPr>
        <w:br/>
        <w:t>f. Was de feedback correctief, uitleggend of ondersteunend?</w:t>
      </w:r>
      <w:r>
        <w:rPr>
          <w:rFonts w:ascii="Arial" w:hAnsi="Arial" w:cs="Arial"/>
        </w:rPr>
        <w:br/>
        <w:t>g. Wat voor feedback krijg je het liefst van deze docent: directe antwoorden, vragen en tips die je dichter bij het antwoord brengen, vragen en tips die je helpen een  manier te vinden om het antwoord te vinden?</w:t>
      </w:r>
      <w:r>
        <w:rPr>
          <w:rFonts w:ascii="Arial" w:hAnsi="Arial" w:cs="Arial"/>
        </w:rPr>
        <w:br/>
        <w:t>h. Hoe droeg de docent bij aan de feedforward (het plannen van de rest van het traject naar het leerdoel toe)?</w:t>
      </w:r>
      <w:r>
        <w:rPr>
          <w:rFonts w:ascii="Arial" w:hAnsi="Arial" w:cs="Arial"/>
        </w:rPr>
        <w:br/>
        <w:t>i. Hoe droeg je daar zelf aan bij?</w:t>
      </w:r>
    </w:p>
    <w:p w14:paraId="31519A86" w14:textId="64CEB8F5" w:rsidR="001D7347" w:rsidRPr="00031603" w:rsidRDefault="00362603">
      <w:pPr>
        <w:rPr>
          <w:rFonts w:ascii="Arial" w:hAnsi="Arial" w:cs="Arial"/>
        </w:rPr>
      </w:pPr>
      <w:r w:rsidRPr="00362603">
        <w:rPr>
          <w:rFonts w:ascii="Arial" w:hAnsi="Arial" w:cs="Arial"/>
        </w:rPr>
        <w:t>3. Zoek op www.henkwolf.nl/cursusmateriaal de studiewijzer op van het van</w:t>
      </w:r>
      <w:r w:rsidR="002249A6">
        <w:rPr>
          <w:rFonts w:ascii="Arial" w:hAnsi="Arial" w:cs="Arial"/>
        </w:rPr>
        <w:t xml:space="preserve"> het eerstejaarsvak</w:t>
      </w:r>
      <w:r w:rsidRPr="00362603">
        <w:rPr>
          <w:rFonts w:ascii="Arial" w:hAnsi="Arial" w:cs="Arial"/>
        </w:rPr>
        <w:t xml:space="preserve"> </w:t>
      </w:r>
      <w:r w:rsidRPr="00362603">
        <w:rPr>
          <w:rFonts w:ascii="Arial" w:hAnsi="Arial" w:cs="Arial"/>
          <w:i/>
        </w:rPr>
        <w:t>Taal en maatschappij</w:t>
      </w:r>
      <w:r w:rsidRPr="00362603">
        <w:rPr>
          <w:rFonts w:ascii="Arial" w:hAnsi="Arial" w:cs="Arial"/>
        </w:rPr>
        <w:t xml:space="preserve">. Stel dat jij als </w:t>
      </w:r>
      <w:r w:rsidR="002249A6">
        <w:rPr>
          <w:rFonts w:ascii="Arial" w:hAnsi="Arial" w:cs="Arial"/>
        </w:rPr>
        <w:t xml:space="preserve">tweede </w:t>
      </w:r>
      <w:r w:rsidRPr="00362603">
        <w:rPr>
          <w:rFonts w:ascii="Arial" w:hAnsi="Arial" w:cs="Arial"/>
        </w:rPr>
        <w:t xml:space="preserve">beoordelaar bij een mondeling tentamen </w:t>
      </w:r>
      <w:r w:rsidR="002249A6">
        <w:rPr>
          <w:rFonts w:ascii="Arial" w:hAnsi="Arial" w:cs="Arial"/>
        </w:rPr>
        <w:t xml:space="preserve">van een eerstejaarsstudent </w:t>
      </w:r>
      <w:r w:rsidRPr="00362603">
        <w:rPr>
          <w:rFonts w:ascii="Arial" w:hAnsi="Arial" w:cs="Arial"/>
        </w:rPr>
        <w:t xml:space="preserve">moet zitten. Maak een rubric </w:t>
      </w:r>
      <w:r>
        <w:rPr>
          <w:rFonts w:ascii="Arial" w:hAnsi="Arial" w:cs="Arial"/>
        </w:rPr>
        <w:t>om tot een beoordeling te komen.</w:t>
      </w:r>
    </w:p>
    <w:sectPr w:rsidR="001D7347" w:rsidRPr="00031603" w:rsidSect="009E72A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B88D4" w14:textId="77777777" w:rsidR="00031603" w:rsidRDefault="00031603" w:rsidP="00362603">
      <w:pPr>
        <w:spacing w:after="0" w:line="240" w:lineRule="auto"/>
      </w:pPr>
      <w:r>
        <w:separator/>
      </w:r>
    </w:p>
  </w:endnote>
  <w:endnote w:type="continuationSeparator" w:id="0">
    <w:p w14:paraId="02C169A9" w14:textId="77777777" w:rsidR="00031603" w:rsidRDefault="00031603" w:rsidP="0036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thelas Regular">
    <w:panose1 w:val="02000503000000020003"/>
    <w:charset w:val="00"/>
    <w:family w:val="auto"/>
    <w:pitch w:val="variable"/>
    <w:sig w:usb0="A00000AF" w:usb1="5000205B"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E7CB6" w14:textId="77777777" w:rsidR="00031603" w:rsidRDefault="00031603" w:rsidP="00C03F8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A536A8" w14:textId="77777777" w:rsidR="00031603" w:rsidRDefault="00031603">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8B7C" w14:textId="77777777" w:rsidR="00031603" w:rsidRDefault="00031603" w:rsidP="00C03F8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5B14">
      <w:rPr>
        <w:rStyle w:val="Paginanummer"/>
        <w:noProof/>
      </w:rPr>
      <w:t>1</w:t>
    </w:r>
    <w:r>
      <w:rPr>
        <w:rStyle w:val="Paginanummer"/>
      </w:rPr>
      <w:fldChar w:fldCharType="end"/>
    </w:r>
  </w:p>
  <w:p w14:paraId="6E1FF908" w14:textId="77777777" w:rsidR="00031603" w:rsidRDefault="0003160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A488B" w14:textId="77777777" w:rsidR="00031603" w:rsidRDefault="00031603" w:rsidP="00362603">
      <w:pPr>
        <w:spacing w:after="0" w:line="240" w:lineRule="auto"/>
      </w:pPr>
      <w:r>
        <w:separator/>
      </w:r>
    </w:p>
  </w:footnote>
  <w:footnote w:type="continuationSeparator" w:id="0">
    <w:p w14:paraId="1132B6AC" w14:textId="77777777" w:rsidR="00031603" w:rsidRDefault="00031603" w:rsidP="00362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5A"/>
    <w:rsid w:val="00031603"/>
    <w:rsid w:val="00031F20"/>
    <w:rsid w:val="0010367E"/>
    <w:rsid w:val="0015455F"/>
    <w:rsid w:val="001C263D"/>
    <w:rsid w:val="001D7347"/>
    <w:rsid w:val="00221B97"/>
    <w:rsid w:val="002249A6"/>
    <w:rsid w:val="00285733"/>
    <w:rsid w:val="002B2D25"/>
    <w:rsid w:val="00362603"/>
    <w:rsid w:val="00373A9B"/>
    <w:rsid w:val="00376A8C"/>
    <w:rsid w:val="00384957"/>
    <w:rsid w:val="003E3B14"/>
    <w:rsid w:val="003F7324"/>
    <w:rsid w:val="00405CDE"/>
    <w:rsid w:val="0055614E"/>
    <w:rsid w:val="005A28C4"/>
    <w:rsid w:val="00615B14"/>
    <w:rsid w:val="00757DBE"/>
    <w:rsid w:val="008B06A5"/>
    <w:rsid w:val="009A5A41"/>
    <w:rsid w:val="009E72A6"/>
    <w:rsid w:val="00AE6A78"/>
    <w:rsid w:val="00B30CF7"/>
    <w:rsid w:val="00B67E75"/>
    <w:rsid w:val="00C03F8D"/>
    <w:rsid w:val="00CD7615"/>
    <w:rsid w:val="00D50E42"/>
    <w:rsid w:val="00F17B5A"/>
    <w:rsid w:val="00F508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CE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17B5A"/>
    <w:pPr>
      <w:spacing w:after="160" w:line="259" w:lineRule="auto"/>
    </w:pPr>
    <w:rPr>
      <w:rFonts w:asciiTheme="minorHAnsi" w:eastAsiaTheme="minorHAnsi" w:hAnsiTheme="minorHAnsi" w:cstheme="minorBidi"/>
      <w:color w:val="auto"/>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7B5A"/>
    <w:rPr>
      <w:rFonts w:asciiTheme="minorHAnsi" w:eastAsiaTheme="minorHAnsi" w:hAnsiTheme="minorHAnsi" w:cstheme="minorBidi"/>
      <w:color w:val="auto"/>
      <w:sz w:val="22"/>
      <w:szCs w:val="22"/>
      <w:lang w:eastAsia="en-US"/>
    </w:rPr>
  </w:style>
  <w:style w:type="table" w:styleId="Tabelraster">
    <w:name w:val="Table Grid"/>
    <w:basedOn w:val="Standaardtabel"/>
    <w:uiPriority w:val="59"/>
    <w:rsid w:val="00F17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5A28C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A28C4"/>
    <w:rPr>
      <w:rFonts w:ascii="Lucida Grande" w:eastAsiaTheme="minorHAnsi" w:hAnsi="Lucida Grande" w:cs="Lucida Grande"/>
      <w:color w:val="auto"/>
      <w:sz w:val="18"/>
      <w:szCs w:val="18"/>
      <w:lang w:eastAsia="en-US"/>
    </w:rPr>
  </w:style>
  <w:style w:type="paragraph" w:styleId="Voettekst">
    <w:name w:val="footer"/>
    <w:basedOn w:val="Normaal"/>
    <w:link w:val="VoettekstTeken"/>
    <w:uiPriority w:val="99"/>
    <w:unhideWhenUsed/>
    <w:rsid w:val="0036260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62603"/>
    <w:rPr>
      <w:rFonts w:asciiTheme="minorHAnsi" w:eastAsiaTheme="minorHAnsi" w:hAnsiTheme="minorHAnsi" w:cstheme="minorBidi"/>
      <w:color w:val="auto"/>
      <w:sz w:val="22"/>
      <w:szCs w:val="22"/>
      <w:lang w:eastAsia="en-US"/>
    </w:rPr>
  </w:style>
  <w:style w:type="character" w:styleId="Paginanummer">
    <w:name w:val="page number"/>
    <w:basedOn w:val="Standaardalinea-lettertype"/>
    <w:uiPriority w:val="99"/>
    <w:semiHidden/>
    <w:unhideWhenUsed/>
    <w:rsid w:val="003626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17B5A"/>
    <w:pPr>
      <w:spacing w:after="160" w:line="259" w:lineRule="auto"/>
    </w:pPr>
    <w:rPr>
      <w:rFonts w:asciiTheme="minorHAnsi" w:eastAsiaTheme="minorHAnsi" w:hAnsiTheme="minorHAnsi" w:cstheme="minorBidi"/>
      <w:color w:val="auto"/>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7B5A"/>
    <w:rPr>
      <w:rFonts w:asciiTheme="minorHAnsi" w:eastAsiaTheme="minorHAnsi" w:hAnsiTheme="minorHAnsi" w:cstheme="minorBidi"/>
      <w:color w:val="auto"/>
      <w:sz w:val="22"/>
      <w:szCs w:val="22"/>
      <w:lang w:eastAsia="en-US"/>
    </w:rPr>
  </w:style>
  <w:style w:type="table" w:styleId="Tabelraster">
    <w:name w:val="Table Grid"/>
    <w:basedOn w:val="Standaardtabel"/>
    <w:uiPriority w:val="59"/>
    <w:rsid w:val="00F17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5A28C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A28C4"/>
    <w:rPr>
      <w:rFonts w:ascii="Lucida Grande" w:eastAsiaTheme="minorHAnsi" w:hAnsi="Lucida Grande" w:cs="Lucida Grande"/>
      <w:color w:val="auto"/>
      <w:sz w:val="18"/>
      <w:szCs w:val="18"/>
      <w:lang w:eastAsia="en-US"/>
    </w:rPr>
  </w:style>
  <w:style w:type="paragraph" w:styleId="Voettekst">
    <w:name w:val="footer"/>
    <w:basedOn w:val="Normaal"/>
    <w:link w:val="VoettekstTeken"/>
    <w:uiPriority w:val="99"/>
    <w:unhideWhenUsed/>
    <w:rsid w:val="0036260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62603"/>
    <w:rPr>
      <w:rFonts w:asciiTheme="minorHAnsi" w:eastAsiaTheme="minorHAnsi" w:hAnsiTheme="minorHAnsi" w:cstheme="minorBidi"/>
      <w:color w:val="auto"/>
      <w:sz w:val="22"/>
      <w:szCs w:val="22"/>
      <w:lang w:eastAsia="en-US"/>
    </w:rPr>
  </w:style>
  <w:style w:type="character" w:styleId="Paginanummer">
    <w:name w:val="page number"/>
    <w:basedOn w:val="Standaardalinea-lettertype"/>
    <w:uiPriority w:val="99"/>
    <w:semiHidden/>
    <w:unhideWhenUsed/>
    <w:rsid w:val="0036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966</Words>
  <Characters>5319</Characters>
  <Application>Microsoft Macintosh Word</Application>
  <DocSecurity>0</DocSecurity>
  <Lines>44</Lines>
  <Paragraphs>12</Paragraphs>
  <ScaleCrop>false</ScaleCrop>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7</cp:revision>
  <dcterms:created xsi:type="dcterms:W3CDTF">2018-05-13T14:21:00Z</dcterms:created>
  <dcterms:modified xsi:type="dcterms:W3CDTF">2018-05-14T19:53:00Z</dcterms:modified>
</cp:coreProperties>
</file>