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4D506" w14:textId="3B24DCE7" w:rsidR="009E72A6" w:rsidRPr="00FE73CE" w:rsidRDefault="00FE73CE" w:rsidP="00FE73CE">
      <w:pPr>
        <w:rPr>
          <w:sz w:val="24"/>
          <w:szCs w:val="24"/>
        </w:rPr>
      </w:pPr>
      <w:r w:rsidRPr="00FE73CE">
        <w:rPr>
          <w:b/>
          <w:sz w:val="24"/>
          <w:szCs w:val="24"/>
        </w:rPr>
        <w:t>Hand-out Argumenteren en betogen, week 4 (6 maart 2018)</w:t>
      </w:r>
      <w:r w:rsidR="00435274">
        <w:rPr>
          <w:b/>
          <w:sz w:val="24"/>
          <w:szCs w:val="24"/>
        </w:rPr>
        <w:t xml:space="preserve"> </w:t>
      </w:r>
      <w:r w:rsidR="00435274" w:rsidRPr="00435274">
        <w:rPr>
          <w:b/>
          <w:color w:val="008000"/>
          <w:sz w:val="24"/>
          <w:szCs w:val="24"/>
        </w:rPr>
        <w:t>- Antwoorden</w:t>
      </w:r>
    </w:p>
    <w:p w14:paraId="744D2E6E" w14:textId="77777777" w:rsidR="00081921" w:rsidRPr="00FE73CE" w:rsidRDefault="00081921" w:rsidP="00FE73CE">
      <w:pPr>
        <w:rPr>
          <w:sz w:val="24"/>
          <w:szCs w:val="24"/>
        </w:rPr>
      </w:pPr>
    </w:p>
    <w:p w14:paraId="78C67548" w14:textId="05050DE6" w:rsidR="001554E8" w:rsidRPr="00FE73CE" w:rsidRDefault="00081921" w:rsidP="00FE73CE">
      <w:pPr>
        <w:rPr>
          <w:sz w:val="24"/>
          <w:szCs w:val="24"/>
        </w:rPr>
      </w:pPr>
      <w:r w:rsidRPr="00FE73CE">
        <w:rPr>
          <w:sz w:val="24"/>
          <w:szCs w:val="24"/>
        </w:rPr>
        <w:t xml:space="preserve">1. </w:t>
      </w:r>
      <w:r w:rsidR="001554E8" w:rsidRPr="00FE73CE">
        <w:rPr>
          <w:sz w:val="24"/>
          <w:szCs w:val="24"/>
        </w:rPr>
        <w:t xml:space="preserve">Herhaling </w:t>
      </w:r>
      <w:r w:rsidR="00830371" w:rsidRPr="00FE73CE">
        <w:rPr>
          <w:sz w:val="24"/>
          <w:szCs w:val="24"/>
        </w:rPr>
        <w:t xml:space="preserve">drogredenen </w:t>
      </w:r>
      <w:r w:rsidR="001554E8" w:rsidRPr="00FE73CE">
        <w:rPr>
          <w:sz w:val="24"/>
          <w:szCs w:val="24"/>
        </w:rPr>
        <w:t>(I)</w:t>
      </w:r>
    </w:p>
    <w:p w14:paraId="39021581" w14:textId="624539DE" w:rsidR="001554E8" w:rsidRPr="00FE73CE" w:rsidRDefault="001554E8" w:rsidP="00FE73CE">
      <w:pPr>
        <w:rPr>
          <w:sz w:val="24"/>
          <w:szCs w:val="24"/>
        </w:rPr>
      </w:pPr>
      <w:r w:rsidRPr="00FE73CE">
        <w:rPr>
          <w:sz w:val="24"/>
          <w:szCs w:val="24"/>
        </w:rPr>
        <w:t xml:space="preserve">2. </w:t>
      </w:r>
      <w:r w:rsidR="00E20BB3" w:rsidRPr="00FE73CE">
        <w:rPr>
          <w:sz w:val="24"/>
          <w:szCs w:val="24"/>
        </w:rPr>
        <w:t>Onderschikkend, meervoudig of nevenschikkend?</w:t>
      </w:r>
      <w:r w:rsidR="000E20A2" w:rsidRPr="00FE73CE">
        <w:rPr>
          <w:sz w:val="24"/>
          <w:szCs w:val="24"/>
        </w:rPr>
        <w:t xml:space="preserve"> (II)</w:t>
      </w:r>
    </w:p>
    <w:p w14:paraId="24863616" w14:textId="2EFEA538" w:rsidR="000E20A2" w:rsidRPr="00FE73CE" w:rsidRDefault="000E20A2" w:rsidP="00FE73CE">
      <w:pPr>
        <w:rPr>
          <w:sz w:val="24"/>
          <w:szCs w:val="24"/>
        </w:rPr>
      </w:pPr>
      <w:r w:rsidRPr="00FE73CE">
        <w:rPr>
          <w:sz w:val="24"/>
          <w:szCs w:val="24"/>
        </w:rPr>
        <w:t>3. Complexe argumentatie</w:t>
      </w:r>
      <w:r w:rsidR="00BB4848" w:rsidRPr="00FE73CE">
        <w:rPr>
          <w:sz w:val="24"/>
          <w:szCs w:val="24"/>
        </w:rPr>
        <w:t>s</w:t>
      </w:r>
      <w:r w:rsidRPr="00FE73CE">
        <w:rPr>
          <w:sz w:val="24"/>
          <w:szCs w:val="24"/>
        </w:rPr>
        <w:t xml:space="preserve"> (III)</w:t>
      </w:r>
    </w:p>
    <w:p w14:paraId="58DA64F8" w14:textId="4D606C03" w:rsidR="00D77BDB" w:rsidRPr="00FE73CE" w:rsidRDefault="00D77BDB" w:rsidP="00FE73CE">
      <w:pPr>
        <w:rPr>
          <w:sz w:val="24"/>
          <w:szCs w:val="24"/>
        </w:rPr>
      </w:pPr>
      <w:r w:rsidRPr="00FE73CE">
        <w:rPr>
          <w:sz w:val="24"/>
          <w:szCs w:val="24"/>
        </w:rPr>
        <w:t xml:space="preserve">4. Het </w:t>
      </w:r>
      <w:proofErr w:type="spellStart"/>
      <w:r w:rsidRPr="00FE73CE">
        <w:rPr>
          <w:sz w:val="24"/>
          <w:szCs w:val="24"/>
        </w:rPr>
        <w:t>Toulminmodel</w:t>
      </w:r>
      <w:proofErr w:type="spellEnd"/>
      <w:r w:rsidRPr="00FE73CE">
        <w:rPr>
          <w:sz w:val="24"/>
          <w:szCs w:val="24"/>
        </w:rPr>
        <w:t xml:space="preserve"> (IV)</w:t>
      </w:r>
    </w:p>
    <w:p w14:paraId="73EC1F39" w14:textId="40E32C7A" w:rsidR="00EC3BCD" w:rsidRPr="00FE73CE" w:rsidRDefault="001D7E9F" w:rsidP="00FE73CE">
      <w:pPr>
        <w:rPr>
          <w:sz w:val="24"/>
          <w:szCs w:val="24"/>
        </w:rPr>
      </w:pPr>
      <w:r w:rsidRPr="00FE73CE">
        <w:rPr>
          <w:sz w:val="24"/>
          <w:szCs w:val="24"/>
        </w:rPr>
        <w:t>5</w:t>
      </w:r>
      <w:r w:rsidR="00EC3BCD" w:rsidRPr="00FE73CE">
        <w:rPr>
          <w:sz w:val="24"/>
          <w:szCs w:val="24"/>
        </w:rPr>
        <w:t>. De rechtv</w:t>
      </w:r>
      <w:r w:rsidR="00D77BDB" w:rsidRPr="00FE73CE">
        <w:rPr>
          <w:sz w:val="24"/>
          <w:szCs w:val="24"/>
        </w:rPr>
        <w:t xml:space="preserve">aardiging in het </w:t>
      </w:r>
      <w:proofErr w:type="spellStart"/>
      <w:r w:rsidR="00D77BDB" w:rsidRPr="00FE73CE">
        <w:rPr>
          <w:sz w:val="24"/>
          <w:szCs w:val="24"/>
        </w:rPr>
        <w:t>Toulminmodel</w:t>
      </w:r>
      <w:proofErr w:type="spellEnd"/>
      <w:r w:rsidR="00D77BDB" w:rsidRPr="00FE73CE">
        <w:rPr>
          <w:sz w:val="24"/>
          <w:szCs w:val="24"/>
        </w:rPr>
        <w:t xml:space="preserve"> (</w:t>
      </w:r>
      <w:r w:rsidR="00EC3BCD" w:rsidRPr="00FE73CE">
        <w:rPr>
          <w:sz w:val="24"/>
          <w:szCs w:val="24"/>
        </w:rPr>
        <w:t>V)</w:t>
      </w:r>
    </w:p>
    <w:p w14:paraId="024DDB77" w14:textId="6B7419D2" w:rsidR="00C569DE" w:rsidRPr="00FE73CE" w:rsidRDefault="001D7E9F" w:rsidP="00FE73CE">
      <w:pPr>
        <w:rPr>
          <w:sz w:val="24"/>
          <w:szCs w:val="24"/>
        </w:rPr>
      </w:pPr>
      <w:r w:rsidRPr="00FE73CE">
        <w:rPr>
          <w:sz w:val="24"/>
          <w:szCs w:val="24"/>
        </w:rPr>
        <w:t>6</w:t>
      </w:r>
      <w:r w:rsidR="000E20A2" w:rsidRPr="00FE73CE">
        <w:rPr>
          <w:sz w:val="24"/>
          <w:szCs w:val="24"/>
        </w:rPr>
        <w:t>.</w:t>
      </w:r>
      <w:r w:rsidR="00C569DE" w:rsidRPr="00FE73CE">
        <w:rPr>
          <w:sz w:val="24"/>
          <w:szCs w:val="24"/>
        </w:rPr>
        <w:t xml:space="preserve"> </w:t>
      </w:r>
      <w:r w:rsidR="00620C3D">
        <w:rPr>
          <w:sz w:val="24"/>
          <w:szCs w:val="24"/>
        </w:rPr>
        <w:t>Complexe argumentatie: hokjesschema</w:t>
      </w:r>
      <w:r w:rsidR="00982123" w:rsidRPr="00FE73CE">
        <w:rPr>
          <w:sz w:val="24"/>
          <w:szCs w:val="24"/>
        </w:rPr>
        <w:t xml:space="preserve"> (V</w:t>
      </w:r>
      <w:r w:rsidR="00D77BDB" w:rsidRPr="00FE73CE">
        <w:rPr>
          <w:sz w:val="24"/>
          <w:szCs w:val="24"/>
        </w:rPr>
        <w:t>I</w:t>
      </w:r>
      <w:r w:rsidR="00982123" w:rsidRPr="00FE73CE">
        <w:rPr>
          <w:sz w:val="24"/>
          <w:szCs w:val="24"/>
        </w:rPr>
        <w:t>)</w:t>
      </w:r>
    </w:p>
    <w:p w14:paraId="6EBB354D" w14:textId="77777777" w:rsidR="00081921" w:rsidRPr="00FE73CE" w:rsidRDefault="00081921" w:rsidP="00FE73CE">
      <w:pPr>
        <w:rPr>
          <w:b/>
          <w:sz w:val="24"/>
          <w:szCs w:val="24"/>
        </w:rPr>
      </w:pPr>
    </w:p>
    <w:p w14:paraId="3AD917A5" w14:textId="3E43479F" w:rsidR="005A6621" w:rsidRPr="00FE73CE" w:rsidRDefault="00081921" w:rsidP="00FE73CE">
      <w:pPr>
        <w:rPr>
          <w:b/>
          <w:sz w:val="24"/>
          <w:szCs w:val="24"/>
        </w:rPr>
      </w:pPr>
      <w:r w:rsidRPr="00FE73CE">
        <w:rPr>
          <w:b/>
          <w:sz w:val="24"/>
          <w:szCs w:val="24"/>
        </w:rPr>
        <w:t xml:space="preserve">I. </w:t>
      </w:r>
      <w:r w:rsidR="006B50BB" w:rsidRPr="00FE73CE">
        <w:rPr>
          <w:b/>
          <w:sz w:val="24"/>
          <w:szCs w:val="24"/>
        </w:rPr>
        <w:t>Welke drogreden herken je?</w:t>
      </w:r>
    </w:p>
    <w:p w14:paraId="18BFE5DE" w14:textId="370D4AFA" w:rsidR="006B50BB" w:rsidRPr="00FE73CE" w:rsidRDefault="006B50BB" w:rsidP="00FE73CE">
      <w:pPr>
        <w:ind w:left="705" w:hanging="705"/>
        <w:rPr>
          <w:color w:val="FF0000"/>
          <w:sz w:val="24"/>
          <w:szCs w:val="24"/>
        </w:rPr>
      </w:pPr>
      <w:r w:rsidRPr="00FE73CE">
        <w:rPr>
          <w:sz w:val="24"/>
          <w:szCs w:val="24"/>
        </w:rPr>
        <w:t xml:space="preserve">a) </w:t>
      </w:r>
      <w:r w:rsidR="00830371" w:rsidRPr="00FE73CE">
        <w:rPr>
          <w:sz w:val="24"/>
          <w:szCs w:val="24"/>
        </w:rPr>
        <w:tab/>
      </w:r>
      <w:r w:rsidR="006C3C27" w:rsidRPr="00FE73CE">
        <w:rPr>
          <w:sz w:val="24"/>
          <w:szCs w:val="24"/>
        </w:rPr>
        <w:t xml:space="preserve">A: </w:t>
      </w:r>
      <w:r w:rsidRPr="00FE73CE">
        <w:rPr>
          <w:sz w:val="24"/>
          <w:szCs w:val="24"/>
        </w:rPr>
        <w:t>Moorden</w:t>
      </w:r>
      <w:r w:rsidR="006C3C27" w:rsidRPr="00FE73CE">
        <w:rPr>
          <w:sz w:val="24"/>
          <w:szCs w:val="24"/>
        </w:rPr>
        <w:t>aars moeten worden vastgezet.</w:t>
      </w:r>
      <w:r w:rsidR="006C3C27" w:rsidRPr="00FE73CE">
        <w:rPr>
          <w:sz w:val="24"/>
          <w:szCs w:val="24"/>
        </w:rPr>
        <w:br/>
        <w:t xml:space="preserve">B: </w:t>
      </w:r>
      <w:r w:rsidRPr="00FE73CE">
        <w:rPr>
          <w:sz w:val="24"/>
          <w:szCs w:val="24"/>
        </w:rPr>
        <w:t xml:space="preserve">Dus alle mensen moeten zomaar </w:t>
      </w:r>
      <w:r w:rsidR="006C3C27" w:rsidRPr="00FE73CE">
        <w:rPr>
          <w:sz w:val="24"/>
          <w:szCs w:val="24"/>
        </w:rPr>
        <w:t>worden vastgezet zonder proces?</w:t>
      </w:r>
      <w:r w:rsidR="0058331B" w:rsidRPr="00FE73CE">
        <w:rPr>
          <w:sz w:val="24"/>
          <w:szCs w:val="24"/>
        </w:rPr>
        <w:t xml:space="preserve"> </w:t>
      </w:r>
      <w:r w:rsidR="00435274">
        <w:rPr>
          <w:sz w:val="24"/>
          <w:szCs w:val="24"/>
        </w:rPr>
        <w:br/>
      </w:r>
      <w:r w:rsidR="00435274">
        <w:rPr>
          <w:color w:val="008000"/>
          <w:sz w:val="24"/>
          <w:szCs w:val="24"/>
        </w:rPr>
        <w:t>B Vertekent het standpunt van A.</w:t>
      </w:r>
    </w:p>
    <w:p w14:paraId="361F7D06" w14:textId="14022B3F" w:rsidR="006B50BB" w:rsidRPr="00FE73CE" w:rsidRDefault="006B50BB" w:rsidP="00FE73CE">
      <w:pPr>
        <w:rPr>
          <w:sz w:val="24"/>
          <w:szCs w:val="24"/>
        </w:rPr>
      </w:pPr>
      <w:r w:rsidRPr="00FE73CE">
        <w:rPr>
          <w:sz w:val="24"/>
          <w:szCs w:val="24"/>
        </w:rPr>
        <w:t>b) Pubers zijn heerlijke mensen; ze puberen op hun tijd zo lekker ...</w:t>
      </w:r>
      <w:r w:rsidR="0058331B" w:rsidRPr="00FE73CE">
        <w:rPr>
          <w:sz w:val="24"/>
          <w:szCs w:val="24"/>
        </w:rPr>
        <w:t xml:space="preserve"> </w:t>
      </w:r>
      <w:r w:rsidR="00FE73CE" w:rsidRPr="00FE73CE">
        <w:rPr>
          <w:sz w:val="24"/>
          <w:szCs w:val="24"/>
        </w:rPr>
        <w:t xml:space="preserve"> </w:t>
      </w:r>
      <w:r w:rsidR="00435274" w:rsidRPr="00435274">
        <w:rPr>
          <w:color w:val="008000"/>
          <w:sz w:val="24"/>
          <w:szCs w:val="24"/>
        </w:rPr>
        <w:t>Cirkelredenering.</w:t>
      </w:r>
    </w:p>
    <w:p w14:paraId="600B8F77" w14:textId="0A309CE3" w:rsidR="006B50BB" w:rsidRPr="00FE73CE" w:rsidRDefault="0058331B" w:rsidP="00FE73CE">
      <w:pPr>
        <w:rPr>
          <w:rFonts w:eastAsia="Times New Roman"/>
          <w:color w:val="auto"/>
          <w:sz w:val="24"/>
          <w:szCs w:val="24"/>
        </w:rPr>
      </w:pPr>
      <w:r w:rsidRPr="00FE73CE">
        <w:rPr>
          <w:sz w:val="24"/>
          <w:szCs w:val="24"/>
        </w:rPr>
        <w:t>c</w:t>
      </w:r>
      <w:r w:rsidR="006B50BB" w:rsidRPr="00FE73CE">
        <w:rPr>
          <w:sz w:val="24"/>
          <w:szCs w:val="24"/>
        </w:rPr>
        <w:t xml:space="preserve">) </w:t>
      </w:r>
      <w:r w:rsidR="00710497" w:rsidRPr="00FE73CE">
        <w:rPr>
          <w:rFonts w:eastAsia="Times New Roman"/>
          <w:color w:val="000000"/>
          <w:sz w:val="24"/>
          <w:szCs w:val="24"/>
          <w:shd w:val="clear" w:color="auto" w:fill="FFFFFF"/>
        </w:rPr>
        <w:t xml:space="preserve">Oudere docenten kunnen zich niet meer verplaatsen in de belevingswereld van jonge leerlingen, dat zie ik wel aan mevrouw </w:t>
      </w:r>
      <w:proofErr w:type="spellStart"/>
      <w:r w:rsidR="00710497" w:rsidRPr="00FE73CE">
        <w:rPr>
          <w:rFonts w:eastAsia="Times New Roman"/>
          <w:color w:val="000000"/>
          <w:sz w:val="24"/>
          <w:szCs w:val="24"/>
          <w:shd w:val="clear" w:color="auto" w:fill="FFFFFF"/>
        </w:rPr>
        <w:t>Zwierstra</w:t>
      </w:r>
      <w:proofErr w:type="spellEnd"/>
      <w:r w:rsidR="00710497" w:rsidRPr="00FE73CE">
        <w:rPr>
          <w:rFonts w:eastAsia="Times New Roman"/>
          <w:color w:val="000000"/>
          <w:sz w:val="24"/>
          <w:szCs w:val="24"/>
          <w:shd w:val="clear" w:color="auto" w:fill="FFFFFF"/>
        </w:rPr>
        <w:t>. Vroeger kon ze lezen en schrijven met haar klassen, maar sinds ze vijftig is geworden, ergert ze zich eigenlijk aan alles wat die kinderen doen.</w:t>
      </w:r>
      <w:r w:rsidR="00710497" w:rsidRPr="00FE73CE">
        <w:rPr>
          <w:rFonts w:eastAsia="Times New Roman"/>
          <w:color w:val="auto"/>
          <w:sz w:val="24"/>
          <w:szCs w:val="24"/>
        </w:rPr>
        <w:t xml:space="preserve"> </w:t>
      </w:r>
      <w:r w:rsidR="00435274" w:rsidRPr="00435274">
        <w:rPr>
          <w:rFonts w:eastAsia="Times New Roman"/>
          <w:color w:val="008000"/>
          <w:sz w:val="24"/>
          <w:szCs w:val="24"/>
        </w:rPr>
        <w:t>Overhaaste generalisatie</w:t>
      </w:r>
      <w:r w:rsidR="00435274">
        <w:rPr>
          <w:rFonts w:eastAsia="Times New Roman"/>
          <w:color w:val="008000"/>
          <w:sz w:val="24"/>
          <w:szCs w:val="24"/>
        </w:rPr>
        <w:t xml:space="preserve">. Op basis van één geval (mevrouw </w:t>
      </w:r>
      <w:proofErr w:type="spellStart"/>
      <w:r w:rsidR="00435274">
        <w:rPr>
          <w:rFonts w:eastAsia="Times New Roman"/>
          <w:color w:val="008000"/>
          <w:sz w:val="24"/>
          <w:szCs w:val="24"/>
        </w:rPr>
        <w:t>Zwierstra</w:t>
      </w:r>
      <w:proofErr w:type="spellEnd"/>
      <w:r w:rsidR="00435274">
        <w:rPr>
          <w:rFonts w:eastAsia="Times New Roman"/>
          <w:color w:val="008000"/>
          <w:sz w:val="24"/>
          <w:szCs w:val="24"/>
        </w:rPr>
        <w:t xml:space="preserve">) wordt een conclusie getrokken over een veel grotere groep. </w:t>
      </w:r>
    </w:p>
    <w:p w14:paraId="36ABA9DC" w14:textId="05FF5ABA" w:rsidR="006B50BB" w:rsidRPr="00FE73CE" w:rsidRDefault="0058331B" w:rsidP="00FE73CE">
      <w:pPr>
        <w:rPr>
          <w:rFonts w:eastAsia="Times New Roman"/>
          <w:color w:val="000000"/>
          <w:sz w:val="24"/>
          <w:szCs w:val="24"/>
        </w:rPr>
      </w:pPr>
      <w:r w:rsidRPr="00FE73CE">
        <w:rPr>
          <w:sz w:val="24"/>
          <w:szCs w:val="24"/>
        </w:rPr>
        <w:t>d</w:t>
      </w:r>
      <w:r w:rsidR="006B50BB" w:rsidRPr="00FE73CE">
        <w:rPr>
          <w:sz w:val="24"/>
          <w:szCs w:val="24"/>
        </w:rPr>
        <w:t xml:space="preserve">) </w:t>
      </w:r>
      <w:r w:rsidR="00710497" w:rsidRPr="00FE73CE">
        <w:rPr>
          <w:rFonts w:eastAsia="Times New Roman"/>
          <w:color w:val="000000"/>
          <w:sz w:val="24"/>
          <w:szCs w:val="24"/>
        </w:rPr>
        <w:t xml:space="preserve">In deze buurt zien we heel vaak dat als er één kind uit een gezin de criminaliteit in gaat, de broertjes en zusjes een paar jaar later hetzelfde pad volgen. Dat is een goed </w:t>
      </w:r>
      <w:proofErr w:type="gramStart"/>
      <w:r w:rsidR="00710497" w:rsidRPr="00FE73CE">
        <w:rPr>
          <w:rFonts w:eastAsia="Times New Roman"/>
          <w:color w:val="000000"/>
          <w:sz w:val="24"/>
          <w:szCs w:val="24"/>
        </w:rPr>
        <w:t>teken</w:t>
      </w:r>
      <w:proofErr w:type="gramEnd"/>
      <w:r w:rsidR="00710497" w:rsidRPr="00FE73CE">
        <w:rPr>
          <w:rFonts w:eastAsia="Times New Roman"/>
          <w:color w:val="000000"/>
          <w:sz w:val="24"/>
          <w:szCs w:val="24"/>
        </w:rPr>
        <w:t xml:space="preserve"> voor de familie De Groot. Jessica heeft altijd goede cijfers gehaald en haar best gedaan en nu zit ze op het vwo. Haar broertje Frederik zal dus ook wel naar het vwo gaan.</w:t>
      </w:r>
      <w:r w:rsidR="00435274">
        <w:rPr>
          <w:rFonts w:eastAsia="Times New Roman"/>
          <w:color w:val="000000"/>
          <w:sz w:val="24"/>
          <w:szCs w:val="24"/>
        </w:rPr>
        <w:t xml:space="preserve"> </w:t>
      </w:r>
      <w:r w:rsidR="00435274" w:rsidRPr="00435274">
        <w:rPr>
          <w:rFonts w:eastAsia="Times New Roman"/>
          <w:color w:val="008000"/>
          <w:sz w:val="24"/>
          <w:szCs w:val="24"/>
        </w:rPr>
        <w:t>Valse analogie/verkeerde vergelijking.</w:t>
      </w:r>
      <w:r w:rsidR="00435274">
        <w:rPr>
          <w:rFonts w:eastAsia="Times New Roman"/>
          <w:color w:val="000000"/>
          <w:sz w:val="24"/>
          <w:szCs w:val="24"/>
        </w:rPr>
        <w:t xml:space="preserve"> </w:t>
      </w:r>
    </w:p>
    <w:p w14:paraId="7652D816" w14:textId="77777777" w:rsidR="001554E8" w:rsidRPr="00FE73CE" w:rsidRDefault="001554E8" w:rsidP="00FE73CE">
      <w:pPr>
        <w:rPr>
          <w:sz w:val="24"/>
          <w:szCs w:val="24"/>
        </w:rPr>
      </w:pPr>
    </w:p>
    <w:p w14:paraId="6338CD55" w14:textId="2FA15339" w:rsidR="001554E8" w:rsidRPr="00FE73CE" w:rsidRDefault="006C3C27" w:rsidP="00FE73CE">
      <w:pPr>
        <w:rPr>
          <w:b/>
          <w:sz w:val="24"/>
          <w:szCs w:val="24"/>
        </w:rPr>
      </w:pPr>
      <w:r w:rsidRPr="00FE73CE">
        <w:rPr>
          <w:b/>
          <w:sz w:val="24"/>
          <w:szCs w:val="24"/>
        </w:rPr>
        <w:t>I</w:t>
      </w:r>
      <w:r w:rsidR="001554E8" w:rsidRPr="00FE73CE">
        <w:rPr>
          <w:b/>
          <w:sz w:val="24"/>
          <w:szCs w:val="24"/>
        </w:rPr>
        <w:t>I.</w:t>
      </w:r>
      <w:r w:rsidRPr="00FE73CE">
        <w:rPr>
          <w:b/>
          <w:sz w:val="24"/>
          <w:szCs w:val="24"/>
        </w:rPr>
        <w:t xml:space="preserve"> Onderschikkend</w:t>
      </w:r>
      <w:r w:rsidR="00303134" w:rsidRPr="00FE73CE">
        <w:rPr>
          <w:b/>
          <w:sz w:val="24"/>
          <w:szCs w:val="24"/>
        </w:rPr>
        <w:t xml:space="preserve">, </w:t>
      </w:r>
      <w:r w:rsidR="009B269D">
        <w:rPr>
          <w:b/>
          <w:sz w:val="24"/>
          <w:szCs w:val="24"/>
        </w:rPr>
        <w:t>meervoudig of nevenschikkend?</w:t>
      </w:r>
      <w:bookmarkStart w:id="0" w:name="_GoBack"/>
      <w:bookmarkEnd w:id="0"/>
      <w:r w:rsidR="00435274">
        <w:rPr>
          <w:b/>
          <w:sz w:val="24"/>
          <w:szCs w:val="24"/>
        </w:rPr>
        <w:t xml:space="preserve"> </w:t>
      </w:r>
    </w:p>
    <w:p w14:paraId="1E0C997B" w14:textId="621D118B" w:rsidR="00C65394" w:rsidRPr="00FE73CE" w:rsidRDefault="001554E8" w:rsidP="00FE73CE">
      <w:pPr>
        <w:rPr>
          <w:color w:val="FF0000"/>
          <w:sz w:val="24"/>
          <w:szCs w:val="24"/>
        </w:rPr>
      </w:pPr>
      <w:r w:rsidRPr="00FE73CE">
        <w:rPr>
          <w:sz w:val="24"/>
          <w:szCs w:val="24"/>
        </w:rPr>
        <w:t xml:space="preserve">a) Ik kan je volgende week niet helpen met schilderen. Ik heb geen tijd, want ik moet voor een tentamen leren. Anders doe ik veel te lang over mijn studie en raak ik mijn beurs kwijt. </w:t>
      </w:r>
      <w:r w:rsidR="00435274" w:rsidRPr="00435274">
        <w:rPr>
          <w:color w:val="008000"/>
          <w:sz w:val="24"/>
          <w:szCs w:val="24"/>
        </w:rPr>
        <w:t>Onderschikkend</w:t>
      </w:r>
    </w:p>
    <w:p w14:paraId="2CCF3C56" w14:textId="55C0F14E" w:rsidR="001C36FC" w:rsidRPr="00435274" w:rsidRDefault="001C36FC" w:rsidP="00FE73CE">
      <w:pPr>
        <w:rPr>
          <w:color w:val="008000"/>
          <w:sz w:val="24"/>
          <w:szCs w:val="24"/>
        </w:rPr>
      </w:pPr>
      <w:r w:rsidRPr="00FE73CE">
        <w:rPr>
          <w:color w:val="auto"/>
          <w:sz w:val="24"/>
          <w:szCs w:val="24"/>
        </w:rPr>
        <w:t xml:space="preserve">b) Het is logisch dat ze je rijbewijs hebben afgepakt. Je hebt een oude vrouw aangereden, een kat doodgereden, de heg van de buren weggevaagd en een auto van de weg gedrukt. </w:t>
      </w:r>
      <w:r w:rsidR="00435274">
        <w:rPr>
          <w:color w:val="008000"/>
          <w:sz w:val="24"/>
          <w:szCs w:val="24"/>
        </w:rPr>
        <w:t xml:space="preserve">Als je vindt dat alleen al het aanrijden van een oude vrouw voldoende reden is om iemands rijbewijs af te pakken: meervoudig. Als je vindt dat alleen de argumenten gezamenlijk leiden tot de conclusie dat het rijbewijs terecht is afgepakt: </w:t>
      </w:r>
      <w:r w:rsidR="00CE61C7">
        <w:rPr>
          <w:color w:val="008000"/>
          <w:sz w:val="24"/>
          <w:szCs w:val="24"/>
        </w:rPr>
        <w:t>nevenschikkend.</w:t>
      </w:r>
    </w:p>
    <w:p w14:paraId="49A173AC" w14:textId="4F5B9B28" w:rsidR="001554E8" w:rsidRPr="00FE73CE" w:rsidRDefault="001C36FC" w:rsidP="00FE73CE">
      <w:pPr>
        <w:rPr>
          <w:sz w:val="24"/>
          <w:szCs w:val="24"/>
        </w:rPr>
      </w:pPr>
      <w:r w:rsidRPr="00FE73CE">
        <w:rPr>
          <w:color w:val="auto"/>
          <w:sz w:val="24"/>
          <w:szCs w:val="24"/>
        </w:rPr>
        <w:t>c</w:t>
      </w:r>
      <w:r w:rsidR="001554E8" w:rsidRPr="00FE73CE">
        <w:rPr>
          <w:color w:val="auto"/>
          <w:sz w:val="24"/>
          <w:szCs w:val="24"/>
        </w:rPr>
        <w:t>) Ik moest wel eten bestellen via</w:t>
      </w:r>
      <w:r w:rsidR="001554E8" w:rsidRPr="00FE73CE">
        <w:rPr>
          <w:sz w:val="24"/>
          <w:szCs w:val="24"/>
        </w:rPr>
        <w:t xml:space="preserve"> thuisbezorgd.nl. Ik lag ziek in bed en er was niets in huis. </w:t>
      </w:r>
      <w:r w:rsidR="00435274" w:rsidRPr="00435274">
        <w:rPr>
          <w:color w:val="008000"/>
          <w:sz w:val="24"/>
          <w:szCs w:val="24"/>
        </w:rPr>
        <w:t>Alleen samen</w:t>
      </w:r>
      <w:r w:rsidR="00435274">
        <w:rPr>
          <w:color w:val="008000"/>
          <w:sz w:val="24"/>
          <w:szCs w:val="24"/>
        </w:rPr>
        <w:t xml:space="preserve"> vormen deze argumenten tot een goede onderbouwing van de stelling</w:t>
      </w:r>
      <w:r w:rsidR="00CE61C7">
        <w:rPr>
          <w:color w:val="008000"/>
          <w:sz w:val="24"/>
          <w:szCs w:val="24"/>
        </w:rPr>
        <w:t xml:space="preserve">: nevenschikkend. </w:t>
      </w:r>
    </w:p>
    <w:p w14:paraId="01861899" w14:textId="37EE4A57" w:rsidR="001554E8" w:rsidRPr="00CE61C7" w:rsidRDefault="001C36FC" w:rsidP="00FE73CE">
      <w:pPr>
        <w:rPr>
          <w:color w:val="008000"/>
          <w:sz w:val="24"/>
          <w:szCs w:val="24"/>
        </w:rPr>
      </w:pPr>
      <w:r w:rsidRPr="00FE73CE">
        <w:rPr>
          <w:sz w:val="24"/>
          <w:szCs w:val="24"/>
        </w:rPr>
        <w:t>d</w:t>
      </w:r>
      <w:r w:rsidR="001554E8" w:rsidRPr="00FE73CE">
        <w:rPr>
          <w:sz w:val="24"/>
          <w:szCs w:val="24"/>
        </w:rPr>
        <w:t xml:space="preserve">) </w:t>
      </w:r>
      <w:r w:rsidR="000E3A11" w:rsidRPr="00FE73CE">
        <w:rPr>
          <w:sz w:val="24"/>
          <w:szCs w:val="24"/>
        </w:rPr>
        <w:t xml:space="preserve">Pieter is een aardige jongen. Hij doet veel voor zijn familie en hij zorgt altijd goed voor andere mensen. Verder maakt hij nooit ruzie. </w:t>
      </w:r>
      <w:r w:rsidR="00CE61C7">
        <w:rPr>
          <w:color w:val="008000"/>
          <w:sz w:val="24"/>
          <w:szCs w:val="24"/>
        </w:rPr>
        <w:t xml:space="preserve">In principe is een van de bovenstaande redenen genoeg om het standpunt te onderbouwen. De argumenten zijn niet afhankelijk van elkaar: meervoudig.  </w:t>
      </w:r>
    </w:p>
    <w:p w14:paraId="6CD259F5" w14:textId="5F5780C9" w:rsidR="00D13B0C" w:rsidRPr="00FE73CE" w:rsidRDefault="001554E8" w:rsidP="00FE73CE">
      <w:pPr>
        <w:rPr>
          <w:rFonts w:eastAsia="Times New Roman"/>
          <w:color w:val="auto"/>
          <w:sz w:val="24"/>
          <w:szCs w:val="24"/>
        </w:rPr>
      </w:pPr>
      <w:r w:rsidRPr="00FE73CE">
        <w:rPr>
          <w:sz w:val="24"/>
          <w:szCs w:val="24"/>
        </w:rPr>
        <w:t xml:space="preserve">e) </w:t>
      </w:r>
      <w:r w:rsidR="00D13B0C" w:rsidRPr="00FE73CE">
        <w:rPr>
          <w:rFonts w:eastAsia="Times New Roman"/>
          <w:color w:val="000000"/>
          <w:sz w:val="24"/>
          <w:szCs w:val="24"/>
          <w:shd w:val="clear" w:color="auto" w:fill="FFFFFF"/>
        </w:rPr>
        <w:t xml:space="preserve">Mevrouw Jansen, het hof acht bewezen dat u degene bent die mevrouw </w:t>
      </w:r>
      <w:proofErr w:type="spellStart"/>
      <w:r w:rsidR="00D13B0C" w:rsidRPr="00FE73CE">
        <w:rPr>
          <w:rFonts w:eastAsia="Times New Roman"/>
          <w:color w:val="000000"/>
          <w:sz w:val="24"/>
          <w:szCs w:val="24"/>
          <w:shd w:val="clear" w:color="auto" w:fill="FFFFFF"/>
        </w:rPr>
        <w:t>Pietersen</w:t>
      </w:r>
      <w:proofErr w:type="spellEnd"/>
      <w:r w:rsidR="00D13B0C" w:rsidRPr="00FE73CE">
        <w:rPr>
          <w:rFonts w:eastAsia="Times New Roman"/>
          <w:color w:val="000000"/>
          <w:sz w:val="24"/>
          <w:szCs w:val="24"/>
          <w:shd w:val="clear" w:color="auto" w:fill="FFFFFF"/>
        </w:rPr>
        <w:t xml:space="preserve"> heeft aangereden. Getuigen hebben gezien dat u op het laatste moment uw snelheid verhoogde. Ook is het naar oordeel van het hof boven redelijke twijfel verheven dat u een motief had om mevrouw </w:t>
      </w:r>
      <w:proofErr w:type="spellStart"/>
      <w:r w:rsidR="00D13B0C" w:rsidRPr="00FE73CE">
        <w:rPr>
          <w:rFonts w:eastAsia="Times New Roman"/>
          <w:color w:val="000000"/>
          <w:sz w:val="24"/>
          <w:szCs w:val="24"/>
          <w:shd w:val="clear" w:color="auto" w:fill="FFFFFF"/>
        </w:rPr>
        <w:t>Pietersen</w:t>
      </w:r>
      <w:proofErr w:type="spellEnd"/>
      <w:r w:rsidR="00D13B0C" w:rsidRPr="00FE73CE">
        <w:rPr>
          <w:rFonts w:eastAsia="Times New Roman"/>
          <w:color w:val="000000"/>
          <w:sz w:val="24"/>
          <w:szCs w:val="24"/>
          <w:shd w:val="clear" w:color="auto" w:fill="FFFFFF"/>
        </w:rPr>
        <w:t xml:space="preserve"> iets aan te doen. Dit alles overwegende komt het hof tot het oordeel dat u zich schuldig heeft gemaakt aan poging tot doodslag.</w:t>
      </w:r>
      <w:r w:rsidR="00CE61C7">
        <w:rPr>
          <w:rFonts w:eastAsia="Times New Roman"/>
          <w:color w:val="000000"/>
          <w:sz w:val="24"/>
          <w:szCs w:val="24"/>
          <w:shd w:val="clear" w:color="auto" w:fill="FFFFFF"/>
        </w:rPr>
        <w:t xml:space="preserve"> </w:t>
      </w:r>
      <w:r w:rsidR="00CE61C7">
        <w:rPr>
          <w:rFonts w:eastAsia="Times New Roman"/>
          <w:color w:val="008000"/>
          <w:sz w:val="24"/>
          <w:szCs w:val="24"/>
          <w:shd w:val="clear" w:color="auto" w:fill="FFFFFF"/>
        </w:rPr>
        <w:t>N</w:t>
      </w:r>
      <w:r w:rsidR="00CE61C7" w:rsidRPr="00CE61C7">
        <w:rPr>
          <w:rFonts w:eastAsia="Times New Roman"/>
          <w:color w:val="008000"/>
          <w:sz w:val="24"/>
          <w:szCs w:val="24"/>
          <w:shd w:val="clear" w:color="auto" w:fill="FFFFFF"/>
        </w:rPr>
        <w:t>evenschikkend</w:t>
      </w:r>
      <w:r w:rsidR="00CE61C7">
        <w:rPr>
          <w:rFonts w:eastAsia="Times New Roman"/>
          <w:color w:val="008000"/>
          <w:sz w:val="24"/>
          <w:szCs w:val="24"/>
          <w:shd w:val="clear" w:color="auto" w:fill="FFFFFF"/>
        </w:rPr>
        <w:t xml:space="preserve">. De argumenten zorgen samen voor een goede onderbouwing voor de veroordeling. </w:t>
      </w:r>
    </w:p>
    <w:p w14:paraId="4A955EA2" w14:textId="77777777" w:rsidR="00EC3BCD" w:rsidRPr="00FE73CE" w:rsidRDefault="00EC3BCD" w:rsidP="00FE73CE">
      <w:pPr>
        <w:rPr>
          <w:color w:val="FF0000"/>
          <w:sz w:val="24"/>
          <w:szCs w:val="24"/>
        </w:rPr>
      </w:pPr>
    </w:p>
    <w:p w14:paraId="700E3D1F" w14:textId="0107CC42" w:rsidR="00EC3BCD" w:rsidRPr="00FE73CE" w:rsidRDefault="00EC3BCD" w:rsidP="00FE73CE">
      <w:pPr>
        <w:rPr>
          <w:b/>
          <w:color w:val="FF0000"/>
          <w:sz w:val="24"/>
          <w:szCs w:val="24"/>
        </w:rPr>
      </w:pPr>
      <w:r w:rsidRPr="00FE73CE">
        <w:rPr>
          <w:b/>
          <w:sz w:val="24"/>
          <w:szCs w:val="24"/>
        </w:rPr>
        <w:t>III. Analyseer de volgende complexe argumentaties</w:t>
      </w:r>
      <w:r w:rsidR="0092142C" w:rsidRPr="00FE73CE">
        <w:rPr>
          <w:b/>
          <w:sz w:val="24"/>
          <w:szCs w:val="24"/>
        </w:rPr>
        <w:t xml:space="preserve"> met behulp van een boomschema of een waaierschema</w:t>
      </w:r>
      <w:r w:rsidRPr="00FE73CE">
        <w:rPr>
          <w:b/>
          <w:sz w:val="24"/>
          <w:szCs w:val="24"/>
        </w:rPr>
        <w:t xml:space="preserve">.  </w:t>
      </w:r>
    </w:p>
    <w:p w14:paraId="3F4A64F8" w14:textId="26AC0A18" w:rsidR="00EC3BCD" w:rsidRPr="00FE73CE" w:rsidRDefault="00EC3BCD" w:rsidP="00FE73CE">
      <w:pPr>
        <w:rPr>
          <w:color w:val="FF0000"/>
          <w:sz w:val="24"/>
          <w:szCs w:val="24"/>
        </w:rPr>
      </w:pPr>
      <w:r w:rsidRPr="00FE73CE">
        <w:rPr>
          <w:sz w:val="24"/>
          <w:szCs w:val="24"/>
        </w:rPr>
        <w:t>a) Nederland moet een republiek worden</w:t>
      </w:r>
      <w:r w:rsidR="00CE61C7">
        <w:rPr>
          <w:sz w:val="24"/>
          <w:szCs w:val="24"/>
        </w:rPr>
        <w:t xml:space="preserve"> </w:t>
      </w:r>
      <w:r w:rsidR="00CE61C7" w:rsidRPr="00CE61C7">
        <w:rPr>
          <w:color w:val="008000"/>
          <w:sz w:val="24"/>
          <w:szCs w:val="24"/>
        </w:rPr>
        <w:t>(1)</w:t>
      </w:r>
      <w:r w:rsidRPr="00CE61C7">
        <w:rPr>
          <w:color w:val="008000"/>
          <w:sz w:val="24"/>
          <w:szCs w:val="24"/>
        </w:rPr>
        <w:t>.</w:t>
      </w:r>
      <w:r w:rsidRPr="00FE73CE">
        <w:rPr>
          <w:color w:val="FF0000"/>
          <w:sz w:val="24"/>
          <w:szCs w:val="24"/>
        </w:rPr>
        <w:t xml:space="preserve"> </w:t>
      </w:r>
      <w:r w:rsidRPr="00FE73CE">
        <w:rPr>
          <w:sz w:val="24"/>
          <w:szCs w:val="24"/>
        </w:rPr>
        <w:t>Dat is veel democratischer</w:t>
      </w:r>
      <w:r w:rsidR="00CE61C7">
        <w:rPr>
          <w:sz w:val="24"/>
          <w:szCs w:val="24"/>
        </w:rPr>
        <w:t xml:space="preserve"> </w:t>
      </w:r>
      <w:r w:rsidR="00CE61C7" w:rsidRPr="00CE61C7">
        <w:rPr>
          <w:color w:val="008000"/>
          <w:sz w:val="24"/>
          <w:szCs w:val="24"/>
        </w:rPr>
        <w:t>(1.1)</w:t>
      </w:r>
      <w:r w:rsidRPr="00CE61C7">
        <w:rPr>
          <w:color w:val="008000"/>
          <w:sz w:val="24"/>
          <w:szCs w:val="24"/>
        </w:rPr>
        <w:t>.</w:t>
      </w:r>
      <w:r w:rsidRPr="00FE73CE">
        <w:rPr>
          <w:sz w:val="24"/>
          <w:szCs w:val="24"/>
        </w:rPr>
        <w:t xml:space="preserve"> Een president kost de overheid minder dan ons koningshuis</w:t>
      </w:r>
      <w:r w:rsidR="00CE61C7">
        <w:rPr>
          <w:sz w:val="24"/>
          <w:szCs w:val="24"/>
        </w:rPr>
        <w:t xml:space="preserve"> </w:t>
      </w:r>
      <w:r w:rsidR="00CE61C7" w:rsidRPr="00CE61C7">
        <w:rPr>
          <w:color w:val="008000"/>
          <w:sz w:val="24"/>
          <w:szCs w:val="24"/>
        </w:rPr>
        <w:t>(1.2)</w:t>
      </w:r>
      <w:r w:rsidRPr="00CE61C7">
        <w:rPr>
          <w:color w:val="008000"/>
          <w:sz w:val="24"/>
          <w:szCs w:val="24"/>
        </w:rPr>
        <w:t>.</w:t>
      </w:r>
      <w:r w:rsidR="00E07CDB" w:rsidRPr="00FE73CE">
        <w:rPr>
          <w:sz w:val="24"/>
          <w:szCs w:val="24"/>
        </w:rPr>
        <w:t xml:space="preserve"> </w:t>
      </w:r>
      <w:r w:rsidRPr="00FE73CE">
        <w:rPr>
          <w:sz w:val="24"/>
          <w:szCs w:val="24"/>
        </w:rPr>
        <w:t>De overheid hoeft dan maar één persoon te onderhouden in plaats van een hele familie</w:t>
      </w:r>
      <w:r w:rsidR="00CE61C7">
        <w:rPr>
          <w:sz w:val="24"/>
          <w:szCs w:val="24"/>
        </w:rPr>
        <w:t xml:space="preserve"> </w:t>
      </w:r>
      <w:r w:rsidR="00CE61C7" w:rsidRPr="00CE61C7">
        <w:rPr>
          <w:color w:val="008000"/>
          <w:sz w:val="24"/>
          <w:szCs w:val="24"/>
        </w:rPr>
        <w:t>(1.2.1).</w:t>
      </w:r>
      <w:r w:rsidR="00CE61C7">
        <w:rPr>
          <w:sz w:val="24"/>
          <w:szCs w:val="24"/>
        </w:rPr>
        <w:br/>
      </w:r>
      <w:r w:rsidR="00CE61C7" w:rsidRPr="00CE61C7">
        <w:rPr>
          <w:color w:val="008000"/>
          <w:sz w:val="24"/>
          <w:szCs w:val="24"/>
        </w:rPr>
        <w:t>Meervoudige argumentatie met een onderschikking.</w:t>
      </w:r>
    </w:p>
    <w:p w14:paraId="53BA411C" w14:textId="16A3BC93" w:rsidR="00EC3BCD" w:rsidRPr="00FE73CE" w:rsidRDefault="00EC3BCD" w:rsidP="00FE73CE">
      <w:pPr>
        <w:rPr>
          <w:color w:val="FF0000"/>
          <w:sz w:val="24"/>
          <w:szCs w:val="24"/>
        </w:rPr>
      </w:pPr>
      <w:r w:rsidRPr="00FE73CE">
        <w:rPr>
          <w:sz w:val="24"/>
          <w:szCs w:val="24"/>
        </w:rPr>
        <w:t>b) Natuurgebieden mogen in ons land niet opgeofferd worden aan de tomeloze energiebehoeften</w:t>
      </w:r>
      <w:r w:rsidR="00CE61C7">
        <w:rPr>
          <w:sz w:val="24"/>
          <w:szCs w:val="24"/>
        </w:rPr>
        <w:t xml:space="preserve"> </w:t>
      </w:r>
      <w:r w:rsidR="00CE61C7" w:rsidRPr="00CE61C7">
        <w:rPr>
          <w:color w:val="008000"/>
          <w:sz w:val="24"/>
          <w:szCs w:val="24"/>
        </w:rPr>
        <w:t>(1)</w:t>
      </w:r>
      <w:r w:rsidRPr="00FE73CE">
        <w:rPr>
          <w:color w:val="auto"/>
          <w:sz w:val="24"/>
          <w:szCs w:val="24"/>
        </w:rPr>
        <w:t>.</w:t>
      </w:r>
      <w:r w:rsidR="00E07CDB" w:rsidRPr="00FE73CE">
        <w:rPr>
          <w:color w:val="FF0000"/>
          <w:sz w:val="24"/>
          <w:szCs w:val="24"/>
        </w:rPr>
        <w:t xml:space="preserve"> </w:t>
      </w:r>
      <w:r w:rsidRPr="00FE73CE">
        <w:rPr>
          <w:sz w:val="24"/>
          <w:szCs w:val="24"/>
        </w:rPr>
        <w:t>Het zijn tenslotte schaarse goederen.</w:t>
      </w:r>
      <w:r w:rsidR="00CE61C7">
        <w:rPr>
          <w:sz w:val="24"/>
          <w:szCs w:val="24"/>
        </w:rPr>
        <w:t xml:space="preserve"> </w:t>
      </w:r>
      <w:r w:rsidR="00CE61C7" w:rsidRPr="00CE61C7">
        <w:rPr>
          <w:color w:val="008000"/>
          <w:sz w:val="24"/>
          <w:szCs w:val="24"/>
        </w:rPr>
        <w:t>(1.1)</w:t>
      </w:r>
      <w:r w:rsidRPr="00FE73CE">
        <w:rPr>
          <w:sz w:val="24"/>
          <w:szCs w:val="24"/>
        </w:rPr>
        <w:t xml:space="preserve"> Een gebied als de Waddenzee is uniek in Europa</w:t>
      </w:r>
      <w:r w:rsidR="00CE61C7">
        <w:rPr>
          <w:sz w:val="24"/>
          <w:szCs w:val="24"/>
        </w:rPr>
        <w:t xml:space="preserve"> </w:t>
      </w:r>
      <w:r w:rsidR="00CE61C7" w:rsidRPr="00CE61C7">
        <w:rPr>
          <w:color w:val="008000"/>
          <w:sz w:val="24"/>
          <w:szCs w:val="24"/>
        </w:rPr>
        <w:t>(1.1.1)</w:t>
      </w:r>
      <w:r w:rsidRPr="00FE73CE">
        <w:rPr>
          <w:sz w:val="24"/>
          <w:szCs w:val="24"/>
        </w:rPr>
        <w:t>: nergens vinden zoveel watervogels een rustige broedplaats</w:t>
      </w:r>
      <w:r w:rsidR="00CE61C7">
        <w:rPr>
          <w:sz w:val="24"/>
          <w:szCs w:val="24"/>
        </w:rPr>
        <w:t xml:space="preserve"> </w:t>
      </w:r>
      <w:r w:rsidR="00CE61C7" w:rsidRPr="00CE61C7">
        <w:rPr>
          <w:color w:val="008000"/>
          <w:sz w:val="24"/>
          <w:szCs w:val="24"/>
        </w:rPr>
        <w:t>(1.1.1.1)</w:t>
      </w:r>
      <w:r w:rsidRPr="00FE73CE">
        <w:rPr>
          <w:sz w:val="24"/>
          <w:szCs w:val="24"/>
        </w:rPr>
        <w:t>.</w:t>
      </w:r>
      <w:r w:rsidR="00E07CDB" w:rsidRPr="00FE73CE">
        <w:rPr>
          <w:sz w:val="24"/>
          <w:szCs w:val="24"/>
        </w:rPr>
        <w:t xml:space="preserve"> </w:t>
      </w:r>
      <w:r w:rsidRPr="00FE73CE">
        <w:rPr>
          <w:sz w:val="24"/>
          <w:szCs w:val="24"/>
        </w:rPr>
        <w:t>Bovendien hebben we meer dan genoeg aan het gas van Slochteren</w:t>
      </w:r>
      <w:r w:rsidR="00CE61C7">
        <w:rPr>
          <w:sz w:val="24"/>
          <w:szCs w:val="24"/>
        </w:rPr>
        <w:t xml:space="preserve"> (1.2)</w:t>
      </w:r>
      <w:r w:rsidRPr="00FE73CE">
        <w:rPr>
          <w:sz w:val="24"/>
          <w:szCs w:val="24"/>
        </w:rPr>
        <w:t xml:space="preserve">. </w:t>
      </w:r>
      <w:r w:rsidR="00CE61C7" w:rsidRPr="00CE61C7">
        <w:rPr>
          <w:color w:val="008000"/>
          <w:sz w:val="24"/>
          <w:szCs w:val="24"/>
        </w:rPr>
        <w:t>Meervoudige argumentatie met een dubbele onderschikking.</w:t>
      </w:r>
    </w:p>
    <w:p w14:paraId="37E801B6" w14:textId="4CB32620" w:rsidR="00D77BDB" w:rsidRPr="00FE73CE" w:rsidRDefault="00D77BDB" w:rsidP="00FE73CE">
      <w:pPr>
        <w:rPr>
          <w:color w:val="FF0000"/>
          <w:sz w:val="24"/>
          <w:szCs w:val="24"/>
        </w:rPr>
      </w:pPr>
      <w:r w:rsidRPr="00FE73CE">
        <w:rPr>
          <w:sz w:val="24"/>
          <w:szCs w:val="24"/>
        </w:rPr>
        <w:t xml:space="preserve">c) Wij zijn voorstanders van een algemene maximumsnelheid voor het autoverkeer. </w:t>
      </w:r>
      <w:r w:rsidR="00CE61C7" w:rsidRPr="00CE61C7">
        <w:rPr>
          <w:color w:val="008000"/>
          <w:sz w:val="24"/>
          <w:szCs w:val="24"/>
        </w:rPr>
        <w:t>(1)</w:t>
      </w:r>
      <w:r w:rsidR="00CE61C7">
        <w:rPr>
          <w:sz w:val="24"/>
          <w:szCs w:val="24"/>
        </w:rPr>
        <w:t xml:space="preserve"> </w:t>
      </w:r>
      <w:r w:rsidRPr="00FE73CE">
        <w:rPr>
          <w:sz w:val="24"/>
          <w:szCs w:val="24"/>
        </w:rPr>
        <w:t xml:space="preserve">Het levert een brandstofbesparing op van rond de tien procent </w:t>
      </w:r>
      <w:r w:rsidR="00CE61C7" w:rsidRPr="00CE61C7">
        <w:rPr>
          <w:color w:val="008000"/>
          <w:sz w:val="24"/>
          <w:szCs w:val="24"/>
        </w:rPr>
        <w:t>(1.1)</w:t>
      </w:r>
      <w:r w:rsidR="00CE61C7">
        <w:rPr>
          <w:sz w:val="24"/>
          <w:szCs w:val="24"/>
        </w:rPr>
        <w:t xml:space="preserve"> en daarnaast is een aanzienlijke </w:t>
      </w:r>
      <w:r w:rsidRPr="00FE73CE">
        <w:rPr>
          <w:sz w:val="24"/>
          <w:szCs w:val="24"/>
        </w:rPr>
        <w:t>daling van het aantal ernstige ve</w:t>
      </w:r>
      <w:r w:rsidR="00CE61C7">
        <w:rPr>
          <w:sz w:val="24"/>
          <w:szCs w:val="24"/>
        </w:rPr>
        <w:t xml:space="preserve">rkeersongelukken te verwachten </w:t>
      </w:r>
      <w:r w:rsidR="00CE61C7" w:rsidRPr="00CE61C7">
        <w:rPr>
          <w:color w:val="008000"/>
          <w:sz w:val="24"/>
          <w:szCs w:val="24"/>
        </w:rPr>
        <w:t>(1.2)</w:t>
      </w:r>
      <w:r w:rsidR="00CE61C7">
        <w:rPr>
          <w:sz w:val="24"/>
          <w:szCs w:val="24"/>
        </w:rPr>
        <w:t xml:space="preserve"> </w:t>
      </w:r>
      <w:r w:rsidRPr="00FE73CE">
        <w:rPr>
          <w:sz w:val="24"/>
          <w:szCs w:val="24"/>
        </w:rPr>
        <w:t>zoals bleek bij invoering van dezelfde maatregel in Zweden</w:t>
      </w:r>
      <w:r w:rsidR="00CE61C7">
        <w:rPr>
          <w:sz w:val="24"/>
          <w:szCs w:val="24"/>
        </w:rPr>
        <w:t xml:space="preserve"> </w:t>
      </w:r>
      <w:r w:rsidR="00CE61C7" w:rsidRPr="00CE61C7">
        <w:rPr>
          <w:color w:val="008000"/>
          <w:sz w:val="24"/>
          <w:szCs w:val="24"/>
        </w:rPr>
        <w:t>(1.2.1)</w:t>
      </w:r>
      <w:r w:rsidRPr="00CE61C7">
        <w:rPr>
          <w:color w:val="008000"/>
          <w:sz w:val="24"/>
          <w:szCs w:val="24"/>
        </w:rPr>
        <w:t>.</w:t>
      </w:r>
      <w:r w:rsidR="00E07CDB" w:rsidRPr="00FE73CE">
        <w:rPr>
          <w:sz w:val="24"/>
          <w:szCs w:val="24"/>
        </w:rPr>
        <w:t xml:space="preserve"> </w:t>
      </w:r>
      <w:r w:rsidRPr="00FE73CE">
        <w:rPr>
          <w:sz w:val="24"/>
          <w:szCs w:val="24"/>
        </w:rPr>
        <w:t>En laten we ook het verschijnsel 'zure regen' niet vergeten.</w:t>
      </w:r>
      <w:r w:rsidR="00E07CDB" w:rsidRPr="00FE73CE">
        <w:rPr>
          <w:sz w:val="24"/>
          <w:szCs w:val="24"/>
        </w:rPr>
        <w:t xml:space="preserve"> </w:t>
      </w:r>
      <w:r w:rsidR="00CE61C7" w:rsidRPr="00CE61C7">
        <w:rPr>
          <w:color w:val="008000"/>
          <w:sz w:val="24"/>
          <w:szCs w:val="24"/>
        </w:rPr>
        <w:t>(1.3)</w:t>
      </w:r>
    </w:p>
    <w:p w14:paraId="2F97D75E" w14:textId="62AE6591" w:rsidR="00F005A4" w:rsidRPr="00CE61C7" w:rsidRDefault="00CE61C7" w:rsidP="00FE73CE">
      <w:pPr>
        <w:rPr>
          <w:color w:val="008000"/>
          <w:sz w:val="24"/>
          <w:szCs w:val="24"/>
        </w:rPr>
      </w:pPr>
      <w:r w:rsidRPr="00CE61C7">
        <w:rPr>
          <w:color w:val="008000"/>
          <w:sz w:val="24"/>
          <w:szCs w:val="24"/>
        </w:rPr>
        <w:t xml:space="preserve">Meervoudige argumentatie met een onderschikking. </w:t>
      </w:r>
      <w:r w:rsidRPr="00CE61C7">
        <w:rPr>
          <w:color w:val="008000"/>
          <w:sz w:val="24"/>
          <w:szCs w:val="24"/>
        </w:rPr>
        <w:br/>
      </w:r>
    </w:p>
    <w:p w14:paraId="7CFEF938" w14:textId="6D724E7E" w:rsidR="00C341B2" w:rsidRPr="00FE73CE" w:rsidRDefault="00C341B2" w:rsidP="00FE73CE">
      <w:pPr>
        <w:rPr>
          <w:sz w:val="24"/>
          <w:szCs w:val="24"/>
        </w:rPr>
      </w:pPr>
      <w:r w:rsidRPr="00FE73CE">
        <w:rPr>
          <w:b/>
          <w:sz w:val="24"/>
          <w:szCs w:val="24"/>
        </w:rPr>
        <w:t xml:space="preserve">IV. Het </w:t>
      </w:r>
      <w:proofErr w:type="spellStart"/>
      <w:r w:rsidRPr="00FE73CE">
        <w:rPr>
          <w:b/>
          <w:sz w:val="24"/>
          <w:szCs w:val="24"/>
        </w:rPr>
        <w:t>Toulminmodel</w:t>
      </w:r>
      <w:proofErr w:type="spellEnd"/>
      <w:r w:rsidRPr="00FE73CE">
        <w:rPr>
          <w:sz w:val="24"/>
          <w:szCs w:val="24"/>
        </w:rPr>
        <w:br/>
        <w:t xml:space="preserve">a) Plaats de onderstaande zinnen in het </w:t>
      </w:r>
      <w:proofErr w:type="spellStart"/>
      <w:r w:rsidRPr="00FE73CE">
        <w:rPr>
          <w:sz w:val="24"/>
          <w:szCs w:val="24"/>
        </w:rPr>
        <w:t>Toulmin</w:t>
      </w:r>
      <w:proofErr w:type="spellEnd"/>
      <w:r w:rsidRPr="00FE73CE">
        <w:rPr>
          <w:sz w:val="24"/>
          <w:szCs w:val="24"/>
        </w:rPr>
        <w:t xml:space="preserve">-model (p. 31). </w:t>
      </w:r>
    </w:p>
    <w:p w14:paraId="3ACABC36" w14:textId="592EA9EA" w:rsidR="00C341B2" w:rsidRPr="009B269D" w:rsidRDefault="00C341B2" w:rsidP="00FE73CE">
      <w:pPr>
        <w:rPr>
          <w:sz w:val="24"/>
          <w:szCs w:val="24"/>
        </w:rPr>
      </w:pPr>
      <w:r w:rsidRPr="00FE73CE">
        <w:rPr>
          <w:sz w:val="24"/>
          <w:szCs w:val="24"/>
        </w:rPr>
        <w:tab/>
        <w:t xml:space="preserve">Hij gaat een mooie carrière tegemoet. </w:t>
      </w:r>
      <w:r w:rsidR="00CE61C7" w:rsidRPr="00CE61C7">
        <w:rPr>
          <w:color w:val="008000"/>
          <w:sz w:val="24"/>
          <w:szCs w:val="24"/>
        </w:rPr>
        <w:t>(</w:t>
      </w:r>
      <w:proofErr w:type="gramStart"/>
      <w:r w:rsidR="00CE61C7" w:rsidRPr="00CE61C7">
        <w:rPr>
          <w:color w:val="008000"/>
          <w:sz w:val="24"/>
          <w:szCs w:val="24"/>
        </w:rPr>
        <w:t>standpunt</w:t>
      </w:r>
      <w:proofErr w:type="gramEnd"/>
      <w:r w:rsidR="00CE61C7" w:rsidRPr="00CE61C7">
        <w:rPr>
          <w:color w:val="008000"/>
          <w:sz w:val="24"/>
          <w:szCs w:val="24"/>
        </w:rPr>
        <w:t>)</w:t>
      </w:r>
    </w:p>
    <w:p w14:paraId="0EA33E95" w14:textId="6E395A7C" w:rsidR="00C341B2" w:rsidRPr="009B269D" w:rsidRDefault="00C341B2" w:rsidP="00FE73CE">
      <w:pPr>
        <w:rPr>
          <w:sz w:val="24"/>
          <w:szCs w:val="24"/>
        </w:rPr>
      </w:pPr>
      <w:r w:rsidRPr="00FE73CE">
        <w:rPr>
          <w:sz w:val="24"/>
          <w:szCs w:val="24"/>
        </w:rPr>
        <w:tab/>
        <w:t>Een goede leerling krijgt een mooie carrière</w:t>
      </w:r>
      <w:r w:rsidRPr="00FE73CE">
        <w:rPr>
          <w:color w:val="auto"/>
          <w:sz w:val="24"/>
          <w:szCs w:val="24"/>
        </w:rPr>
        <w:t>.</w:t>
      </w:r>
      <w:r w:rsidR="00AF3F79" w:rsidRPr="00FE73CE">
        <w:rPr>
          <w:color w:val="auto"/>
          <w:sz w:val="24"/>
          <w:szCs w:val="24"/>
        </w:rPr>
        <w:t xml:space="preserve"> </w:t>
      </w:r>
      <w:r w:rsidR="00CE61C7" w:rsidRPr="00CE61C7">
        <w:rPr>
          <w:color w:val="008000"/>
          <w:sz w:val="24"/>
          <w:szCs w:val="24"/>
        </w:rPr>
        <w:t>(</w:t>
      </w:r>
      <w:proofErr w:type="gramStart"/>
      <w:r w:rsidR="00CE61C7" w:rsidRPr="00CE61C7">
        <w:rPr>
          <w:color w:val="008000"/>
          <w:sz w:val="24"/>
          <w:szCs w:val="24"/>
        </w:rPr>
        <w:t>rechtvaardiging</w:t>
      </w:r>
      <w:proofErr w:type="gramEnd"/>
      <w:r w:rsidR="00CE61C7" w:rsidRPr="00CE61C7">
        <w:rPr>
          <w:color w:val="008000"/>
          <w:sz w:val="24"/>
          <w:szCs w:val="24"/>
        </w:rPr>
        <w:t>)</w:t>
      </w:r>
    </w:p>
    <w:p w14:paraId="27A4A13D" w14:textId="2BBD2FBA" w:rsidR="00C341B2" w:rsidRPr="009B269D" w:rsidRDefault="00C341B2" w:rsidP="00FE73CE">
      <w:pPr>
        <w:rPr>
          <w:sz w:val="24"/>
          <w:szCs w:val="24"/>
        </w:rPr>
      </w:pPr>
      <w:r w:rsidRPr="00FE73CE">
        <w:rPr>
          <w:sz w:val="24"/>
          <w:szCs w:val="24"/>
        </w:rPr>
        <w:tab/>
        <w:t xml:space="preserve">Peter is een goede leerling. </w:t>
      </w:r>
      <w:r w:rsidR="00CE61C7" w:rsidRPr="00CE61C7">
        <w:rPr>
          <w:color w:val="008000"/>
          <w:sz w:val="24"/>
          <w:szCs w:val="24"/>
        </w:rPr>
        <w:t>(</w:t>
      </w:r>
      <w:proofErr w:type="gramStart"/>
      <w:r w:rsidR="00CE61C7" w:rsidRPr="00CE61C7">
        <w:rPr>
          <w:color w:val="008000"/>
          <w:sz w:val="24"/>
          <w:szCs w:val="24"/>
        </w:rPr>
        <w:t>gegeven</w:t>
      </w:r>
      <w:proofErr w:type="gramEnd"/>
      <w:r w:rsidR="00CE61C7" w:rsidRPr="00CE61C7">
        <w:rPr>
          <w:color w:val="008000"/>
          <w:sz w:val="24"/>
          <w:szCs w:val="24"/>
        </w:rPr>
        <w:t>)</w:t>
      </w:r>
    </w:p>
    <w:p w14:paraId="71CA6318" w14:textId="13DCCFA2" w:rsidR="00C341B2" w:rsidRPr="00FE73CE" w:rsidRDefault="00C341B2" w:rsidP="00FE73CE">
      <w:pPr>
        <w:rPr>
          <w:sz w:val="24"/>
          <w:szCs w:val="24"/>
        </w:rPr>
      </w:pPr>
      <w:r w:rsidRPr="00FE73CE">
        <w:rPr>
          <w:sz w:val="24"/>
          <w:szCs w:val="24"/>
        </w:rPr>
        <w:tab/>
        <w:t>Tenzij hij er met de pet naar gaat gooien.</w:t>
      </w:r>
      <w:r w:rsidR="00AF3F79" w:rsidRPr="00FE73CE">
        <w:rPr>
          <w:color w:val="FF0000"/>
          <w:sz w:val="24"/>
          <w:szCs w:val="24"/>
        </w:rPr>
        <w:t xml:space="preserve"> </w:t>
      </w:r>
      <w:r w:rsidR="00CE61C7" w:rsidRPr="00CE61C7">
        <w:rPr>
          <w:color w:val="008000"/>
          <w:sz w:val="24"/>
          <w:szCs w:val="24"/>
        </w:rPr>
        <w:t>(</w:t>
      </w:r>
      <w:proofErr w:type="gramStart"/>
      <w:r w:rsidR="00CE61C7" w:rsidRPr="00CE61C7">
        <w:rPr>
          <w:color w:val="008000"/>
          <w:sz w:val="24"/>
          <w:szCs w:val="24"/>
        </w:rPr>
        <w:t>voorbehoud</w:t>
      </w:r>
      <w:proofErr w:type="gramEnd"/>
      <w:r w:rsidR="00CE61C7" w:rsidRPr="00CE61C7">
        <w:rPr>
          <w:color w:val="008000"/>
          <w:sz w:val="24"/>
          <w:szCs w:val="24"/>
        </w:rPr>
        <w:t>)</w:t>
      </w:r>
    </w:p>
    <w:p w14:paraId="11880CD2" w14:textId="2D8BBA5F" w:rsidR="00C341B2" w:rsidRPr="00FE73CE" w:rsidRDefault="00C341B2" w:rsidP="00FE73CE">
      <w:pPr>
        <w:rPr>
          <w:sz w:val="24"/>
          <w:szCs w:val="24"/>
        </w:rPr>
      </w:pPr>
      <w:r w:rsidRPr="00FE73CE">
        <w:rPr>
          <w:sz w:val="24"/>
          <w:szCs w:val="24"/>
        </w:rPr>
        <w:tab/>
        <w:t xml:space="preserve">Dat blijkt uit onderzoek dat gedaan is naar het verband tussen </w:t>
      </w:r>
      <w:r w:rsidR="00CE61C7">
        <w:rPr>
          <w:sz w:val="24"/>
          <w:szCs w:val="24"/>
        </w:rPr>
        <w:tab/>
      </w:r>
      <w:r w:rsidRPr="00FE73CE">
        <w:rPr>
          <w:sz w:val="24"/>
          <w:szCs w:val="24"/>
        </w:rPr>
        <w:t xml:space="preserve">schoolprestaties en </w:t>
      </w:r>
      <w:r w:rsidR="006902F9" w:rsidRPr="00FE73CE">
        <w:rPr>
          <w:sz w:val="24"/>
          <w:szCs w:val="24"/>
        </w:rPr>
        <w:t>prestaties op de arbeidsmarkt.</w:t>
      </w:r>
      <w:r w:rsidRPr="00FE73CE">
        <w:rPr>
          <w:color w:val="FF0000"/>
          <w:sz w:val="24"/>
          <w:szCs w:val="24"/>
        </w:rPr>
        <w:t xml:space="preserve"> </w:t>
      </w:r>
      <w:r w:rsidR="00CE61C7" w:rsidRPr="00CE61C7">
        <w:rPr>
          <w:color w:val="008000"/>
          <w:sz w:val="24"/>
          <w:szCs w:val="24"/>
        </w:rPr>
        <w:t>(</w:t>
      </w:r>
      <w:proofErr w:type="gramStart"/>
      <w:r w:rsidR="00CE61C7" w:rsidRPr="00CE61C7">
        <w:rPr>
          <w:color w:val="008000"/>
          <w:sz w:val="24"/>
          <w:szCs w:val="24"/>
        </w:rPr>
        <w:t>ondersteuning</w:t>
      </w:r>
      <w:proofErr w:type="gramEnd"/>
      <w:r w:rsidR="00CE61C7" w:rsidRPr="00CE61C7">
        <w:rPr>
          <w:color w:val="008000"/>
          <w:sz w:val="24"/>
          <w:szCs w:val="24"/>
        </w:rPr>
        <w:t>)</w:t>
      </w:r>
    </w:p>
    <w:p w14:paraId="436840BB" w14:textId="641F5295" w:rsidR="00C341B2" w:rsidRPr="009B269D" w:rsidRDefault="00EC4EF5" w:rsidP="00FE73CE">
      <w:pPr>
        <w:rPr>
          <w:sz w:val="24"/>
          <w:szCs w:val="24"/>
        </w:rPr>
      </w:pPr>
      <w:r w:rsidRPr="009B269D">
        <w:rPr>
          <w:sz w:val="24"/>
          <w:szCs w:val="24"/>
        </w:rPr>
        <w:t xml:space="preserve">b) Bedenk zelf een argumentatie en werk die uit volgens het </w:t>
      </w:r>
      <w:proofErr w:type="spellStart"/>
      <w:r w:rsidRPr="009B269D">
        <w:rPr>
          <w:sz w:val="24"/>
          <w:szCs w:val="24"/>
        </w:rPr>
        <w:t>Toulminmodel</w:t>
      </w:r>
      <w:proofErr w:type="spellEnd"/>
      <w:r w:rsidRPr="009B269D">
        <w:rPr>
          <w:sz w:val="24"/>
          <w:szCs w:val="24"/>
        </w:rPr>
        <w:t xml:space="preserve">. </w:t>
      </w:r>
    </w:p>
    <w:p w14:paraId="79F667F4" w14:textId="77777777" w:rsidR="00C341B2" w:rsidRPr="00FE73CE" w:rsidRDefault="00C341B2" w:rsidP="00FE73CE">
      <w:pPr>
        <w:rPr>
          <w:sz w:val="24"/>
          <w:szCs w:val="24"/>
        </w:rPr>
      </w:pPr>
    </w:p>
    <w:p w14:paraId="04DA648E" w14:textId="711CCA04" w:rsidR="00EC3BCD" w:rsidRPr="00FE73CE" w:rsidRDefault="00295258" w:rsidP="00FE73CE">
      <w:pPr>
        <w:rPr>
          <w:b/>
          <w:sz w:val="24"/>
          <w:szCs w:val="24"/>
        </w:rPr>
      </w:pPr>
      <w:r w:rsidRPr="00FE73CE">
        <w:rPr>
          <w:b/>
          <w:sz w:val="24"/>
          <w:szCs w:val="24"/>
        </w:rPr>
        <w:t>V. Wat is in de onderstaande argumentaties de (verzwegen) rechtvaardiging?</w:t>
      </w:r>
    </w:p>
    <w:p w14:paraId="6C9FB397" w14:textId="787AD463" w:rsidR="00295258" w:rsidRPr="00FE73CE" w:rsidRDefault="00295258" w:rsidP="00FE73CE">
      <w:pPr>
        <w:rPr>
          <w:sz w:val="24"/>
          <w:szCs w:val="24"/>
        </w:rPr>
      </w:pPr>
      <w:r w:rsidRPr="00FE73CE">
        <w:rPr>
          <w:sz w:val="24"/>
          <w:szCs w:val="24"/>
        </w:rPr>
        <w:t>a) Ik denk d</w:t>
      </w:r>
      <w:r w:rsidR="00D13B0C" w:rsidRPr="00FE73CE">
        <w:rPr>
          <w:sz w:val="24"/>
          <w:szCs w:val="24"/>
        </w:rPr>
        <w:t>at 'hun hebben' over tien jaar Standaardn</w:t>
      </w:r>
      <w:r w:rsidRPr="00FE73CE">
        <w:rPr>
          <w:sz w:val="24"/>
          <w:szCs w:val="24"/>
        </w:rPr>
        <w:t xml:space="preserve">ederlands is. Dat zegt Nico de Keuning, mijn vroegere docent Nederlands, ook. </w:t>
      </w:r>
      <w:r w:rsidR="0078286D" w:rsidRPr="0078286D">
        <w:rPr>
          <w:color w:val="008000"/>
          <w:sz w:val="24"/>
          <w:szCs w:val="24"/>
        </w:rPr>
        <w:t>(Als een docent Nederlands zegt dat iets tot het Standaardnederlands gaat behoren dan is dat zo.)</w:t>
      </w:r>
    </w:p>
    <w:p w14:paraId="45B99EFE" w14:textId="317BCBC3" w:rsidR="00295258" w:rsidRPr="00FE73CE" w:rsidRDefault="00295258" w:rsidP="00FE73CE">
      <w:pPr>
        <w:rPr>
          <w:color w:val="FF0000"/>
          <w:sz w:val="24"/>
          <w:szCs w:val="24"/>
        </w:rPr>
      </w:pPr>
      <w:r w:rsidRPr="00FE73CE">
        <w:rPr>
          <w:sz w:val="24"/>
          <w:szCs w:val="24"/>
        </w:rPr>
        <w:t xml:space="preserve">b) De vriend van jou zal wel gemakkelijk rijk willen worden. Hij voetbalt immers in het zevende team van </w:t>
      </w:r>
      <w:r w:rsidRPr="00FE73CE">
        <w:rPr>
          <w:i/>
          <w:sz w:val="24"/>
          <w:szCs w:val="24"/>
        </w:rPr>
        <w:t>Zwaluwen vooruit</w:t>
      </w:r>
      <w:r w:rsidR="0078286D">
        <w:rPr>
          <w:sz w:val="24"/>
          <w:szCs w:val="24"/>
        </w:rPr>
        <w:t xml:space="preserve">. </w:t>
      </w:r>
      <w:r w:rsidR="0078286D" w:rsidRPr="0078286D">
        <w:rPr>
          <w:color w:val="008000"/>
          <w:sz w:val="24"/>
          <w:szCs w:val="24"/>
        </w:rPr>
        <w:t>(Wie voetbalt, wil gemakkelijk rijk worden.</w:t>
      </w:r>
      <w:r w:rsidR="0078286D">
        <w:rPr>
          <w:color w:val="008000"/>
          <w:sz w:val="24"/>
          <w:szCs w:val="24"/>
        </w:rPr>
        <w:t>)</w:t>
      </w:r>
    </w:p>
    <w:p w14:paraId="44730962" w14:textId="30936A48" w:rsidR="00295258" w:rsidRPr="00FE73CE" w:rsidRDefault="00295258" w:rsidP="00FE73CE">
      <w:pPr>
        <w:rPr>
          <w:color w:val="FF0000"/>
          <w:sz w:val="24"/>
          <w:szCs w:val="24"/>
        </w:rPr>
      </w:pPr>
      <w:r w:rsidRPr="00FE73CE">
        <w:rPr>
          <w:color w:val="auto"/>
          <w:sz w:val="24"/>
          <w:szCs w:val="24"/>
        </w:rPr>
        <w:t xml:space="preserve">c. Ik was helemaal niet verbaasd toen J.B. werd opgepakt als </w:t>
      </w:r>
      <w:r w:rsidR="008D7ECE" w:rsidRPr="00FE73CE">
        <w:rPr>
          <w:color w:val="auto"/>
          <w:sz w:val="24"/>
          <w:szCs w:val="24"/>
        </w:rPr>
        <w:t xml:space="preserve">de verdachte pyromaan. Hij was al nooit een lieverdje. </w:t>
      </w:r>
      <w:r w:rsidR="0078286D" w:rsidRPr="0078286D">
        <w:rPr>
          <w:color w:val="008000"/>
          <w:sz w:val="24"/>
          <w:szCs w:val="24"/>
        </w:rPr>
        <w:t xml:space="preserve">(Als je vroeger al geen lieverdje was, is het niet verrassend dat je later in de criminaliteit belandt.) </w:t>
      </w:r>
      <w:r w:rsidR="008D7ECE" w:rsidRPr="00FE73CE">
        <w:rPr>
          <w:color w:val="FF0000"/>
          <w:sz w:val="24"/>
          <w:szCs w:val="24"/>
        </w:rPr>
        <w:br/>
      </w:r>
      <w:r w:rsidR="008D7ECE" w:rsidRPr="00FE73CE">
        <w:rPr>
          <w:color w:val="auto"/>
          <w:sz w:val="24"/>
          <w:szCs w:val="24"/>
        </w:rPr>
        <w:t xml:space="preserve">d) Veel rechters en advocaten vinden dat het dragen van pruiken en toga's in de rechtbank niet afgeschaft moet worden. De toga's en pruiken verlenen aanklagers en rechters gezag. </w:t>
      </w:r>
      <w:r w:rsidR="00620C3D" w:rsidRPr="00620C3D">
        <w:rPr>
          <w:color w:val="008000"/>
          <w:sz w:val="24"/>
          <w:szCs w:val="24"/>
        </w:rPr>
        <w:t>(Als iets gezag verleent, moet je het niet afschaffen.)</w:t>
      </w:r>
    </w:p>
    <w:p w14:paraId="66921C60" w14:textId="22610D92" w:rsidR="008D7ECE" w:rsidRPr="00FE73CE" w:rsidRDefault="008D7ECE" w:rsidP="00FE73CE">
      <w:pPr>
        <w:rPr>
          <w:color w:val="FF0000"/>
          <w:sz w:val="24"/>
          <w:szCs w:val="24"/>
        </w:rPr>
      </w:pPr>
      <w:r w:rsidRPr="00FE73CE">
        <w:rPr>
          <w:color w:val="auto"/>
          <w:sz w:val="24"/>
          <w:szCs w:val="24"/>
        </w:rPr>
        <w:t xml:space="preserve">e) Gebruik Nivea, dat doet Madonna ook! </w:t>
      </w:r>
      <w:r w:rsidR="00620C3D" w:rsidRPr="00620C3D">
        <w:rPr>
          <w:color w:val="008000"/>
          <w:sz w:val="24"/>
          <w:szCs w:val="24"/>
        </w:rPr>
        <w:t>(Als Madonna iets doet, dan moet jij het ook doen.)</w:t>
      </w:r>
    </w:p>
    <w:p w14:paraId="419FB6AC" w14:textId="77777777" w:rsidR="00295258" w:rsidRPr="00FE73CE" w:rsidRDefault="00295258" w:rsidP="00FE73CE">
      <w:pPr>
        <w:rPr>
          <w:sz w:val="24"/>
          <w:szCs w:val="24"/>
        </w:rPr>
      </w:pPr>
    </w:p>
    <w:p w14:paraId="680D7128" w14:textId="16CF2CA0" w:rsidR="0031200A" w:rsidRPr="00FE73CE" w:rsidRDefault="00982123" w:rsidP="00FE73CE">
      <w:pPr>
        <w:rPr>
          <w:b/>
          <w:sz w:val="24"/>
          <w:szCs w:val="24"/>
        </w:rPr>
      </w:pPr>
      <w:r w:rsidRPr="00FE73CE">
        <w:rPr>
          <w:b/>
          <w:sz w:val="24"/>
          <w:szCs w:val="24"/>
        </w:rPr>
        <w:t>V</w:t>
      </w:r>
      <w:r w:rsidR="00C341B2" w:rsidRPr="00FE73CE">
        <w:rPr>
          <w:b/>
          <w:sz w:val="24"/>
          <w:szCs w:val="24"/>
        </w:rPr>
        <w:t>I</w:t>
      </w:r>
      <w:r w:rsidRPr="00FE73CE">
        <w:rPr>
          <w:b/>
          <w:sz w:val="24"/>
          <w:szCs w:val="24"/>
        </w:rPr>
        <w:t>. Plaats de ondersta</w:t>
      </w:r>
      <w:r w:rsidR="00EC4EF5" w:rsidRPr="00FE73CE">
        <w:rPr>
          <w:b/>
          <w:sz w:val="24"/>
          <w:szCs w:val="24"/>
        </w:rPr>
        <w:t>ande zinnen in een boomschema.</w:t>
      </w:r>
      <w:r w:rsidR="0031200A" w:rsidRPr="00FE73CE">
        <w:rPr>
          <w:b/>
          <w:sz w:val="24"/>
          <w:szCs w:val="24"/>
        </w:rPr>
        <w:t xml:space="preserve"> </w:t>
      </w:r>
    </w:p>
    <w:p w14:paraId="66BAF0E8"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Jaarlijks blijf de helft van het vuurwerk liggen. </w:t>
      </w:r>
    </w:p>
    <w:p w14:paraId="2CB8EB45"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Elk jaar zijn er 10.000 ongelukken met vuurwerk. </w:t>
      </w:r>
    </w:p>
    <w:p w14:paraId="4D267AA0"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De ramp in Enschede zou dan nooit plaatsgevonden hebben. </w:t>
      </w:r>
    </w:p>
    <w:p w14:paraId="583B2DAE"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betaalt al snel 25 euro voor een lullig potje. </w:t>
      </w:r>
    </w:p>
    <w:p w14:paraId="71545914"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lastRenderedPageBreak/>
        <w:t xml:space="preserve">De gemeente hoeft minder schoonmakers in te zetten om de boel op te ruimen. </w:t>
      </w:r>
    </w:p>
    <w:p w14:paraId="7747364E"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Ze zouden vuurwerk moeten verbieden. </w:t>
      </w:r>
    </w:p>
    <w:p w14:paraId="01FB555C"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Er hoeft minder politie rond te lopen. </w:t>
      </w:r>
    </w:p>
    <w:p w14:paraId="22066A30"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hebt minder milieuvervuiling. </w:t>
      </w:r>
    </w:p>
    <w:p w14:paraId="6B247D04"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Het is geldverspilling om vuurwerk te kopen. </w:t>
      </w:r>
    </w:p>
    <w:p w14:paraId="577CC805" w14:textId="77777777" w:rsidR="009701AB"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hebt minder ongelukken. </w:t>
      </w:r>
    </w:p>
    <w:p w14:paraId="2F20404B" w14:textId="73BECCBB" w:rsidR="009701AB"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Het scheelt de gemeente veel geld.</w:t>
      </w:r>
      <w:r w:rsidR="00093E0D" w:rsidRPr="00FE73CE">
        <w:rPr>
          <w:rFonts w:ascii="Arial" w:eastAsiaTheme="minorEastAsia" w:hAnsi="Arial" w:cs="Arial"/>
          <w:sz w:val="24"/>
          <w:szCs w:val="24"/>
          <w:lang w:eastAsia="nl-NL"/>
        </w:rPr>
        <w:br/>
      </w:r>
      <w:r w:rsidR="00620C3D" w:rsidRPr="00620C3D">
        <w:rPr>
          <w:rFonts w:ascii="Arial" w:eastAsiaTheme="minorEastAsia" w:hAnsi="Arial" w:cs="Arial"/>
          <w:color w:val="008000"/>
          <w:sz w:val="24"/>
          <w:szCs w:val="24"/>
          <w:lang w:eastAsia="nl-NL"/>
        </w:rPr>
        <w:t xml:space="preserve">De uitwerking van deze opgave vind je op de </w:t>
      </w:r>
      <w:proofErr w:type="spellStart"/>
      <w:r w:rsidR="00620C3D" w:rsidRPr="00620C3D">
        <w:rPr>
          <w:rFonts w:ascii="Arial" w:eastAsiaTheme="minorEastAsia" w:hAnsi="Arial" w:cs="Arial"/>
          <w:color w:val="008000"/>
          <w:sz w:val="24"/>
          <w:szCs w:val="24"/>
          <w:lang w:eastAsia="nl-NL"/>
        </w:rPr>
        <w:t>Powerpoint</w:t>
      </w:r>
      <w:proofErr w:type="spellEnd"/>
      <w:r w:rsidR="00620C3D" w:rsidRPr="00620C3D">
        <w:rPr>
          <w:rFonts w:ascii="Arial" w:eastAsiaTheme="minorEastAsia" w:hAnsi="Arial" w:cs="Arial"/>
          <w:color w:val="008000"/>
          <w:sz w:val="24"/>
          <w:szCs w:val="24"/>
          <w:lang w:eastAsia="nl-NL"/>
        </w:rPr>
        <w:t xml:space="preserve"> van week 4.</w:t>
      </w:r>
      <w:r w:rsidR="00DC0FD6" w:rsidRPr="00FE73CE">
        <w:rPr>
          <w:rFonts w:ascii="Arial" w:eastAsiaTheme="minorEastAsia" w:hAnsi="Arial" w:cs="Arial"/>
          <w:b/>
          <w:sz w:val="24"/>
          <w:szCs w:val="24"/>
          <w:lang w:eastAsia="nl-NL"/>
        </w:rPr>
        <w:br/>
      </w:r>
    </w:p>
    <w:p w14:paraId="1D96447A" w14:textId="77777777" w:rsidR="001554E8" w:rsidRPr="00FE73CE" w:rsidRDefault="001554E8" w:rsidP="00FE73CE">
      <w:pPr>
        <w:shd w:val="clear" w:color="auto" w:fill="FFFFFF"/>
        <w:ind w:left="-360"/>
        <w:rPr>
          <w:sz w:val="24"/>
          <w:szCs w:val="24"/>
        </w:rPr>
      </w:pPr>
    </w:p>
    <w:sectPr w:rsidR="001554E8" w:rsidRPr="00FE73C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FF8"/>
    <w:multiLevelType w:val="hybridMultilevel"/>
    <w:tmpl w:val="73E8F44E"/>
    <w:lvl w:ilvl="0" w:tplc="E62EF66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D80D23"/>
    <w:multiLevelType w:val="hybridMultilevel"/>
    <w:tmpl w:val="6FE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A2592D"/>
    <w:multiLevelType w:val="hybridMultilevel"/>
    <w:tmpl w:val="CD164B8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8605BB1"/>
    <w:multiLevelType w:val="multilevel"/>
    <w:tmpl w:val="ACC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74138"/>
    <w:rsid w:val="00081921"/>
    <w:rsid w:val="00093E0D"/>
    <w:rsid w:val="000B016C"/>
    <w:rsid w:val="000B7EFF"/>
    <w:rsid w:val="000D7C9F"/>
    <w:rsid w:val="000E20A2"/>
    <w:rsid w:val="000E3A11"/>
    <w:rsid w:val="001554E8"/>
    <w:rsid w:val="0016265B"/>
    <w:rsid w:val="001A6602"/>
    <w:rsid w:val="001C36FC"/>
    <w:rsid w:val="001D7E9F"/>
    <w:rsid w:val="001F555C"/>
    <w:rsid w:val="002664F7"/>
    <w:rsid w:val="00295258"/>
    <w:rsid w:val="002D7F56"/>
    <w:rsid w:val="002F37A7"/>
    <w:rsid w:val="00303134"/>
    <w:rsid w:val="0031200A"/>
    <w:rsid w:val="00321FA4"/>
    <w:rsid w:val="00346814"/>
    <w:rsid w:val="003E239A"/>
    <w:rsid w:val="003F4E78"/>
    <w:rsid w:val="00435274"/>
    <w:rsid w:val="004502B1"/>
    <w:rsid w:val="004A64FB"/>
    <w:rsid w:val="00540F73"/>
    <w:rsid w:val="0058331B"/>
    <w:rsid w:val="005A6621"/>
    <w:rsid w:val="00615AC0"/>
    <w:rsid w:val="00620C3D"/>
    <w:rsid w:val="00675A4D"/>
    <w:rsid w:val="006902F9"/>
    <w:rsid w:val="00692A9F"/>
    <w:rsid w:val="006B50BB"/>
    <w:rsid w:val="006C3C27"/>
    <w:rsid w:val="007060BD"/>
    <w:rsid w:val="00710497"/>
    <w:rsid w:val="00774698"/>
    <w:rsid w:val="0077682B"/>
    <w:rsid w:val="0078286D"/>
    <w:rsid w:val="00830371"/>
    <w:rsid w:val="008D6EDE"/>
    <w:rsid w:val="008D7ECE"/>
    <w:rsid w:val="009162DE"/>
    <w:rsid w:val="0092142C"/>
    <w:rsid w:val="009701AB"/>
    <w:rsid w:val="00982123"/>
    <w:rsid w:val="009B1469"/>
    <w:rsid w:val="009B269D"/>
    <w:rsid w:val="009C3F1C"/>
    <w:rsid w:val="009D7034"/>
    <w:rsid w:val="009E72A6"/>
    <w:rsid w:val="00AA2405"/>
    <w:rsid w:val="00AE7253"/>
    <w:rsid w:val="00AF3F79"/>
    <w:rsid w:val="00BB4848"/>
    <w:rsid w:val="00BB79CE"/>
    <w:rsid w:val="00C31F80"/>
    <w:rsid w:val="00C341B2"/>
    <w:rsid w:val="00C569DE"/>
    <w:rsid w:val="00C65394"/>
    <w:rsid w:val="00CA336F"/>
    <w:rsid w:val="00CD4D98"/>
    <w:rsid w:val="00CE3C80"/>
    <w:rsid w:val="00CE61C7"/>
    <w:rsid w:val="00CF565F"/>
    <w:rsid w:val="00D13B0C"/>
    <w:rsid w:val="00D24B7E"/>
    <w:rsid w:val="00D474B3"/>
    <w:rsid w:val="00D77BDB"/>
    <w:rsid w:val="00DC0FD6"/>
    <w:rsid w:val="00E0443A"/>
    <w:rsid w:val="00E07CDB"/>
    <w:rsid w:val="00E20BB3"/>
    <w:rsid w:val="00EC3BCD"/>
    <w:rsid w:val="00EC4EF5"/>
    <w:rsid w:val="00EF1E20"/>
    <w:rsid w:val="00F005A4"/>
    <w:rsid w:val="00F8224E"/>
    <w:rsid w:val="00FE73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BF3F18"/>
  <w14:defaultImageDpi w14:val="300"/>
  <w15:docId w15:val="{4501873A-84E7-4AF6-B137-DD824E20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themeColor="text1"/>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401">
      <w:bodyDiv w:val="1"/>
      <w:marLeft w:val="0"/>
      <w:marRight w:val="0"/>
      <w:marTop w:val="0"/>
      <w:marBottom w:val="0"/>
      <w:divBdr>
        <w:top w:val="none" w:sz="0" w:space="0" w:color="auto"/>
        <w:left w:val="none" w:sz="0" w:space="0" w:color="auto"/>
        <w:bottom w:val="none" w:sz="0" w:space="0" w:color="auto"/>
        <w:right w:val="none" w:sz="0" w:space="0" w:color="auto"/>
      </w:divBdr>
    </w:div>
    <w:div w:id="631132210">
      <w:bodyDiv w:val="1"/>
      <w:marLeft w:val="0"/>
      <w:marRight w:val="0"/>
      <w:marTop w:val="0"/>
      <w:marBottom w:val="0"/>
      <w:divBdr>
        <w:top w:val="none" w:sz="0" w:space="0" w:color="auto"/>
        <w:left w:val="none" w:sz="0" w:space="0" w:color="auto"/>
        <w:bottom w:val="none" w:sz="0" w:space="0" w:color="auto"/>
        <w:right w:val="none" w:sz="0" w:space="0" w:color="auto"/>
      </w:divBdr>
    </w:div>
    <w:div w:id="834762081">
      <w:bodyDiv w:val="1"/>
      <w:marLeft w:val="0"/>
      <w:marRight w:val="0"/>
      <w:marTop w:val="0"/>
      <w:marBottom w:val="0"/>
      <w:divBdr>
        <w:top w:val="none" w:sz="0" w:space="0" w:color="auto"/>
        <w:left w:val="none" w:sz="0" w:space="0" w:color="auto"/>
        <w:bottom w:val="none" w:sz="0" w:space="0" w:color="auto"/>
        <w:right w:val="none" w:sz="0" w:space="0" w:color="auto"/>
      </w:divBdr>
    </w:div>
    <w:div w:id="2042049736">
      <w:bodyDiv w:val="1"/>
      <w:marLeft w:val="0"/>
      <w:marRight w:val="0"/>
      <w:marTop w:val="0"/>
      <w:marBottom w:val="0"/>
      <w:divBdr>
        <w:top w:val="none" w:sz="0" w:space="0" w:color="auto"/>
        <w:left w:val="none" w:sz="0" w:space="0" w:color="auto"/>
        <w:bottom w:val="none" w:sz="0" w:space="0" w:color="auto"/>
        <w:right w:val="none" w:sz="0" w:space="0" w:color="auto"/>
      </w:divBdr>
    </w:div>
    <w:div w:id="2143038914">
      <w:bodyDiv w:val="1"/>
      <w:marLeft w:val="0"/>
      <w:marRight w:val="0"/>
      <w:marTop w:val="0"/>
      <w:marBottom w:val="0"/>
      <w:divBdr>
        <w:top w:val="none" w:sz="0" w:space="0" w:color="auto"/>
        <w:left w:val="none" w:sz="0" w:space="0" w:color="auto"/>
        <w:bottom w:val="none" w:sz="0" w:space="0" w:color="auto"/>
        <w:right w:val="none" w:sz="0" w:space="0" w:color="auto"/>
      </w:divBdr>
      <w:divsChild>
        <w:div w:id="1655986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987</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Jong, G.A. de</cp:lastModifiedBy>
  <cp:revision>6</cp:revision>
  <dcterms:created xsi:type="dcterms:W3CDTF">2018-02-15T13:19:00Z</dcterms:created>
  <dcterms:modified xsi:type="dcterms:W3CDTF">2018-03-06T12:06:00Z</dcterms:modified>
</cp:coreProperties>
</file>