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EE482" w14:textId="24BDC2F9" w:rsidR="009E72A6" w:rsidRPr="007B53CC" w:rsidRDefault="00B4322F">
      <w:pPr>
        <w:rPr>
          <w:sz w:val="24"/>
          <w:szCs w:val="24"/>
        </w:rPr>
      </w:pPr>
      <w:r w:rsidRPr="007B53CC">
        <w:rPr>
          <w:b/>
          <w:sz w:val="24"/>
          <w:szCs w:val="24"/>
        </w:rPr>
        <w:t xml:space="preserve">Les </w:t>
      </w:r>
      <w:r w:rsidR="009C37AE" w:rsidRPr="007B53CC">
        <w:rPr>
          <w:b/>
          <w:sz w:val="24"/>
          <w:szCs w:val="24"/>
        </w:rPr>
        <w:t>7</w:t>
      </w:r>
    </w:p>
    <w:p w14:paraId="0901107E" w14:textId="77777777" w:rsidR="00B4322F" w:rsidRPr="007B53CC" w:rsidRDefault="00B4322F">
      <w:pPr>
        <w:rPr>
          <w:sz w:val="24"/>
          <w:szCs w:val="24"/>
        </w:rPr>
      </w:pPr>
    </w:p>
    <w:p w14:paraId="463FA100" w14:textId="4218D636" w:rsidR="00321534" w:rsidRPr="007B53CC" w:rsidRDefault="009C37AE" w:rsidP="00321534">
      <w:pPr>
        <w:rPr>
          <w:sz w:val="24"/>
          <w:szCs w:val="24"/>
        </w:rPr>
      </w:pPr>
      <w:r w:rsidRPr="007B53CC">
        <w:rPr>
          <w:sz w:val="24"/>
          <w:szCs w:val="24"/>
        </w:rPr>
        <w:t>1. Redeneer</w:t>
      </w:r>
      <w:r w:rsidR="007B53CC" w:rsidRPr="007B53CC">
        <w:rPr>
          <w:sz w:val="24"/>
          <w:szCs w:val="24"/>
        </w:rPr>
        <w:t>-</w:t>
      </w:r>
      <w:r w:rsidRPr="007B53CC">
        <w:rPr>
          <w:sz w:val="24"/>
          <w:szCs w:val="24"/>
        </w:rPr>
        <w:t xml:space="preserve"> en presentatietrucs (I)</w:t>
      </w:r>
      <w:r w:rsidR="007B53CC" w:rsidRPr="007B53CC">
        <w:rPr>
          <w:sz w:val="24"/>
          <w:szCs w:val="24"/>
        </w:rPr>
        <w:br/>
        <w:t>2. Knallende opening (II, III)</w:t>
      </w:r>
      <w:r w:rsidR="007B53CC" w:rsidRPr="007B53CC">
        <w:rPr>
          <w:sz w:val="24"/>
          <w:szCs w:val="24"/>
        </w:rPr>
        <w:br/>
        <w:t>3. Lesideeën (IV, V)</w:t>
      </w:r>
    </w:p>
    <w:p w14:paraId="12104F59" w14:textId="77777777" w:rsidR="00B4322F" w:rsidRPr="007B53CC" w:rsidRDefault="00B4322F" w:rsidP="00B4322F">
      <w:pPr>
        <w:rPr>
          <w:sz w:val="24"/>
          <w:szCs w:val="24"/>
        </w:rPr>
      </w:pPr>
    </w:p>
    <w:p w14:paraId="16C0D4B6" w14:textId="5FCF157E" w:rsidR="00BC3EFD" w:rsidRPr="007B53CC" w:rsidRDefault="00D33907" w:rsidP="00B4322F">
      <w:pPr>
        <w:rPr>
          <w:sz w:val="24"/>
          <w:szCs w:val="24"/>
        </w:rPr>
      </w:pPr>
      <w:r w:rsidRPr="007B53CC">
        <w:rPr>
          <w:sz w:val="24"/>
          <w:szCs w:val="24"/>
        </w:rPr>
        <w:t>I</w:t>
      </w:r>
      <w:r w:rsidR="00B4322F" w:rsidRPr="007B53CC">
        <w:rPr>
          <w:sz w:val="24"/>
          <w:szCs w:val="24"/>
        </w:rPr>
        <w:t>. Welke retorische trucs worden hieronder gebruikt</w:t>
      </w:r>
      <w:r w:rsidR="00BC3EFD" w:rsidRPr="007B53CC">
        <w:rPr>
          <w:sz w:val="24"/>
          <w:szCs w:val="24"/>
        </w:rPr>
        <w:t xml:space="preserve"> om de aandacht van de lezer/luisteraar te trekken</w:t>
      </w:r>
      <w:r w:rsidR="00B4322F" w:rsidRPr="007B53CC">
        <w:rPr>
          <w:sz w:val="24"/>
          <w:szCs w:val="24"/>
        </w:rPr>
        <w:t>?</w:t>
      </w:r>
      <w:r w:rsidR="00BC3EFD" w:rsidRPr="007B53CC">
        <w:rPr>
          <w:sz w:val="24"/>
          <w:szCs w:val="24"/>
        </w:rPr>
        <w:t xml:space="preserve"> Kies uit: </w:t>
      </w:r>
      <w:r w:rsidR="00BC3EFD" w:rsidRPr="007B53CC">
        <w:rPr>
          <w:sz w:val="24"/>
          <w:szCs w:val="24"/>
        </w:rPr>
        <w:br/>
      </w:r>
    </w:p>
    <w:tbl>
      <w:tblPr>
        <w:tblStyle w:val="Tabelraster"/>
        <w:tblW w:w="0" w:type="auto"/>
        <w:tblLook w:val="04A0" w:firstRow="1" w:lastRow="0" w:firstColumn="1" w:lastColumn="0" w:noHBand="0" w:noVBand="1"/>
      </w:tblPr>
      <w:tblGrid>
        <w:gridCol w:w="4603"/>
        <w:gridCol w:w="4603"/>
      </w:tblGrid>
      <w:tr w:rsidR="00BC3EFD" w:rsidRPr="007B53CC" w14:paraId="4A279453" w14:textId="77777777" w:rsidTr="00BC3EFD">
        <w:tc>
          <w:tcPr>
            <w:tcW w:w="4603" w:type="dxa"/>
          </w:tcPr>
          <w:p w14:paraId="7EAD199D" w14:textId="77777777" w:rsidR="00BC3EFD" w:rsidRPr="007B53CC" w:rsidRDefault="00BC3EFD" w:rsidP="00BC3EFD">
            <w:pPr>
              <w:rPr>
                <w:sz w:val="24"/>
                <w:szCs w:val="24"/>
              </w:rPr>
            </w:pPr>
            <w:r w:rsidRPr="007B53CC">
              <w:rPr>
                <w:sz w:val="24"/>
                <w:szCs w:val="24"/>
              </w:rPr>
              <w:t>* onverwachte opening: je verhaal beginnen met een opvallende uitspraak</w:t>
            </w:r>
          </w:p>
        </w:tc>
        <w:tc>
          <w:tcPr>
            <w:tcW w:w="4603" w:type="dxa"/>
          </w:tcPr>
          <w:p w14:paraId="51BC9186" w14:textId="58958B0A" w:rsidR="00BC3EFD" w:rsidRPr="007B53CC" w:rsidRDefault="00BC3EFD" w:rsidP="00BC3EFD">
            <w:pPr>
              <w:rPr>
                <w:sz w:val="24"/>
                <w:szCs w:val="24"/>
              </w:rPr>
            </w:pPr>
            <w:r w:rsidRPr="007B53CC">
              <w:rPr>
                <w:sz w:val="24"/>
                <w:szCs w:val="24"/>
              </w:rPr>
              <w:t xml:space="preserve">* retorische vraag: een standpunt als vraag </w:t>
            </w:r>
            <w:r w:rsidR="00CC39CB" w:rsidRPr="007B53CC">
              <w:rPr>
                <w:sz w:val="24"/>
                <w:szCs w:val="24"/>
              </w:rPr>
              <w:t xml:space="preserve">met logisch antwoord </w:t>
            </w:r>
            <w:r w:rsidRPr="007B53CC">
              <w:rPr>
                <w:sz w:val="24"/>
                <w:szCs w:val="24"/>
              </w:rPr>
              <w:t>verwoorden</w:t>
            </w:r>
          </w:p>
        </w:tc>
      </w:tr>
      <w:tr w:rsidR="00BC3EFD" w:rsidRPr="007B53CC" w14:paraId="687419CE" w14:textId="77777777" w:rsidTr="00BC3EFD">
        <w:tc>
          <w:tcPr>
            <w:tcW w:w="4603" w:type="dxa"/>
          </w:tcPr>
          <w:p w14:paraId="6B721B67" w14:textId="77777777" w:rsidR="00BC3EFD" w:rsidRPr="007B53CC" w:rsidRDefault="00BC3EFD" w:rsidP="00BC3EFD">
            <w:pPr>
              <w:rPr>
                <w:sz w:val="24"/>
                <w:szCs w:val="24"/>
              </w:rPr>
            </w:pPr>
            <w:r w:rsidRPr="007B53CC">
              <w:rPr>
                <w:sz w:val="24"/>
                <w:szCs w:val="24"/>
              </w:rPr>
              <w:t>* priming: iemand stiekem een bepaalde denkwijze opdringen</w:t>
            </w:r>
          </w:p>
        </w:tc>
        <w:tc>
          <w:tcPr>
            <w:tcW w:w="4603" w:type="dxa"/>
          </w:tcPr>
          <w:p w14:paraId="139223CD" w14:textId="77777777" w:rsidR="00BC3EFD" w:rsidRPr="007B53CC" w:rsidRDefault="00BC3EFD" w:rsidP="00BC3EFD">
            <w:pPr>
              <w:rPr>
                <w:sz w:val="24"/>
                <w:szCs w:val="24"/>
              </w:rPr>
            </w:pPr>
            <w:r w:rsidRPr="007B53CC">
              <w:rPr>
                <w:sz w:val="24"/>
                <w:szCs w:val="24"/>
              </w:rPr>
              <w:t>* sympathie winnen: iemand zo veel mogelijk gelijk geven</w:t>
            </w:r>
          </w:p>
        </w:tc>
      </w:tr>
    </w:tbl>
    <w:p w14:paraId="5B8FEE01" w14:textId="77777777" w:rsidR="00B4322F" w:rsidRPr="007B53CC" w:rsidRDefault="00B4322F" w:rsidP="00B4322F">
      <w:pPr>
        <w:rPr>
          <w:sz w:val="24"/>
          <w:szCs w:val="24"/>
        </w:rPr>
      </w:pPr>
      <w:r w:rsidRPr="007B53CC">
        <w:rPr>
          <w:sz w:val="24"/>
          <w:szCs w:val="24"/>
        </w:rPr>
        <w:t>a. Jongedame, heb jij wel eens gehoord van op tijd komen?</w:t>
      </w:r>
    </w:p>
    <w:p w14:paraId="3BAA899C" w14:textId="77777777" w:rsidR="00B4322F" w:rsidRPr="007B53CC" w:rsidRDefault="00B4322F" w:rsidP="00B4322F">
      <w:pPr>
        <w:rPr>
          <w:sz w:val="24"/>
          <w:szCs w:val="24"/>
        </w:rPr>
      </w:pPr>
      <w:r w:rsidRPr="007B53CC">
        <w:rPr>
          <w:sz w:val="24"/>
          <w:szCs w:val="24"/>
        </w:rPr>
        <w:t>b. Natuurlijk zijn niet alle Limburgers lui. Het is ook niet zo dat alle Polen alcoholisten zijn. Dat soort stereotypen wil ik niet gebruiken. Alleen hebben we nu de keus tussen Sjef Smeets uit Maastricht en de hardwerkende Sikko Tamminga uit Groningen.</w:t>
      </w:r>
    </w:p>
    <w:p w14:paraId="186DF912" w14:textId="77777777" w:rsidR="00B4322F" w:rsidRPr="007B53CC" w:rsidRDefault="00B4322F" w:rsidP="00B4322F">
      <w:pPr>
        <w:rPr>
          <w:sz w:val="24"/>
          <w:szCs w:val="24"/>
        </w:rPr>
      </w:pPr>
      <w:r w:rsidRPr="007B53CC">
        <w:rPr>
          <w:sz w:val="24"/>
          <w:szCs w:val="24"/>
        </w:rPr>
        <w:t>c. Als je weet dat die parkeerplaats vaak wordt gebruikt door bejaarde mensen, die geen hele einden kunden lopen, kun je je auto daar dan nog met goed fatsoen parkeren?</w:t>
      </w:r>
    </w:p>
    <w:p w14:paraId="4DF8E162" w14:textId="77777777" w:rsidR="00B4322F" w:rsidRPr="007B53CC" w:rsidRDefault="00B4322F" w:rsidP="00B4322F">
      <w:pPr>
        <w:rPr>
          <w:sz w:val="24"/>
          <w:szCs w:val="24"/>
        </w:rPr>
      </w:pPr>
      <w:r w:rsidRPr="007B53CC">
        <w:rPr>
          <w:sz w:val="24"/>
          <w:szCs w:val="24"/>
        </w:rPr>
        <w:t>d. Natuurlijk is de NHL een rotschool. Stenden is dat trouwens ook. Alle hogescholen zijn rotscholen. Want het zijn scholen voor volwassenen en die leren niet meer spelenderwijs, zoals kinderen dat kunnen. Hogescholen zijn instituten waarin de frustratie over het afnemend leervermogen en het gebrekkiger wordende geheugen overal voelbaar is. Daarom pleit ik voor een heel nieuw systeem van hoger onderwijs, een systeem zonder scholen, zonder boeken en met een heleboel praktijk.</w:t>
      </w:r>
    </w:p>
    <w:p w14:paraId="5FEB4F21" w14:textId="4B961AC8" w:rsidR="00B4322F" w:rsidRPr="007B53CC" w:rsidRDefault="00B4322F" w:rsidP="00B4322F">
      <w:pPr>
        <w:rPr>
          <w:sz w:val="24"/>
          <w:szCs w:val="24"/>
        </w:rPr>
      </w:pPr>
      <w:r w:rsidRPr="007B53CC">
        <w:rPr>
          <w:sz w:val="24"/>
          <w:szCs w:val="24"/>
        </w:rPr>
        <w:t>e. Genetisch gemodificeerd voedsel is dus niet aantoonbaar een gevaar voor de gezondheid? Ok</w:t>
      </w:r>
      <w:r w:rsidR="00710D54" w:rsidRPr="007B53CC">
        <w:rPr>
          <w:sz w:val="24"/>
          <w:szCs w:val="24"/>
        </w:rPr>
        <w:t>é</w:t>
      </w:r>
      <w:r w:rsidRPr="007B53CC">
        <w:rPr>
          <w:sz w:val="24"/>
          <w:szCs w:val="24"/>
        </w:rPr>
        <w:t>, dat zal dan wel niet. Misschien is het niet gevaarlijk, maar het blijft onnatuurlijk.</w:t>
      </w:r>
    </w:p>
    <w:p w14:paraId="54B2F8D7" w14:textId="7493CD0A" w:rsidR="00D33907" w:rsidRPr="007B53CC" w:rsidRDefault="00B4322F" w:rsidP="00B4322F">
      <w:pPr>
        <w:rPr>
          <w:sz w:val="24"/>
          <w:szCs w:val="24"/>
        </w:rPr>
      </w:pPr>
      <w:r w:rsidRPr="007B53CC">
        <w:rPr>
          <w:sz w:val="24"/>
          <w:szCs w:val="24"/>
        </w:rPr>
        <w:t xml:space="preserve">f. Ik ben het grotendeels met u eens, hoor. Respect voor de medemens is ook voor mij belangrijk, heel belangrijk zelfs. Ik denk dat we hier allebei staan als zeer respectvolle mensen. En juist omdat ik respect voor andere mensen zo belangrijk vind, wil ik hun recht om hun eigen beslissingen te nemen niet onderuit halen. Als iemand, een hardwerkende taxichauffeur, er echt diepgevoelde gewetensbezwaren tegen heeft </w:t>
      </w:r>
      <w:r w:rsidR="007B53CC" w:rsidRPr="007B53CC">
        <w:rPr>
          <w:sz w:val="24"/>
          <w:szCs w:val="24"/>
        </w:rPr>
        <w:t xml:space="preserve">om </w:t>
      </w:r>
      <w:r w:rsidRPr="007B53CC">
        <w:rPr>
          <w:sz w:val="24"/>
          <w:szCs w:val="24"/>
        </w:rPr>
        <w:t>een katholiek in zijn auto te vervoeren, dan moeten we dat bezwaar respecteren.</w:t>
      </w:r>
      <w:r w:rsidR="009C37AE" w:rsidRPr="007B53CC">
        <w:rPr>
          <w:sz w:val="24"/>
          <w:szCs w:val="24"/>
        </w:rPr>
        <w:br/>
      </w:r>
      <w:r w:rsidR="009C37AE" w:rsidRPr="007B53CC">
        <w:rPr>
          <w:sz w:val="24"/>
          <w:szCs w:val="24"/>
        </w:rPr>
        <w:br/>
        <w:t>II. Bedenk drie verschillende onverwachte openingen voor een debat waarin je de stelling 'Leraren moeten meer salaris krijgen' verdedigt.</w:t>
      </w:r>
    </w:p>
    <w:p w14:paraId="26C40E90" w14:textId="2B3F245A" w:rsidR="007B53CC" w:rsidRPr="007B53CC" w:rsidRDefault="009C37AE" w:rsidP="007B53CC">
      <w:pPr>
        <w:shd w:val="clear" w:color="auto" w:fill="FFFFFF"/>
        <w:spacing w:before="150" w:after="150"/>
        <w:rPr>
          <w:color w:val="303030"/>
          <w:sz w:val="24"/>
          <w:szCs w:val="24"/>
          <w:lang w:val="en-GB"/>
        </w:rPr>
      </w:pPr>
      <w:r w:rsidRPr="007B53CC">
        <w:rPr>
          <w:sz w:val="24"/>
          <w:szCs w:val="24"/>
        </w:rPr>
        <w:t>III. Kies een politicus uit die weinig kans maakt op het premierschap en probeer je publiek ervan te overtuigen dat juist die persoon premier moet worden. Gebruik elk van de retorische trucs die je bij I bent tegengekomen.</w:t>
      </w:r>
      <w:r w:rsidRPr="007B53CC">
        <w:rPr>
          <w:sz w:val="24"/>
          <w:szCs w:val="24"/>
        </w:rPr>
        <w:br/>
      </w:r>
      <w:r w:rsidRPr="007B53CC">
        <w:rPr>
          <w:sz w:val="24"/>
          <w:szCs w:val="24"/>
        </w:rPr>
        <w:br/>
        <w:t xml:space="preserve">IV. </w:t>
      </w:r>
      <w:r w:rsidR="007B53CC" w:rsidRPr="007B53CC">
        <w:rPr>
          <w:sz w:val="24"/>
          <w:szCs w:val="24"/>
        </w:rPr>
        <w:t>Lesidee</w:t>
      </w:r>
      <w:r w:rsidR="007B53CC" w:rsidRPr="007B53CC">
        <w:rPr>
          <w:b/>
          <w:color w:val="303030"/>
          <w:sz w:val="24"/>
          <w:szCs w:val="24"/>
          <w:lang w:val="en-GB"/>
        </w:rPr>
        <w:t xml:space="preserve">: </w:t>
      </w:r>
      <w:r w:rsidR="007B53CC" w:rsidRPr="007B53CC">
        <w:rPr>
          <w:color w:val="303030"/>
          <w:sz w:val="24"/>
          <w:szCs w:val="24"/>
          <w:lang w:val="en-GB"/>
        </w:rPr>
        <w:t>speel de verkoper</w:t>
      </w:r>
      <w:r w:rsidR="007B53CC" w:rsidRPr="007B53CC">
        <w:rPr>
          <w:color w:val="303030"/>
          <w:sz w:val="24"/>
          <w:szCs w:val="24"/>
          <w:lang w:val="en-GB"/>
        </w:rPr>
        <w:t xml:space="preserve"> (overloop van vorige week)</w:t>
      </w:r>
    </w:p>
    <w:p w14:paraId="4A6F8041" w14:textId="77777777" w:rsidR="007B53CC" w:rsidRPr="007B53CC" w:rsidRDefault="007B53CC" w:rsidP="007B53CC">
      <w:pPr>
        <w:shd w:val="clear" w:color="auto" w:fill="FFFFFF"/>
        <w:spacing w:before="150" w:after="150"/>
        <w:rPr>
          <w:color w:val="303030"/>
          <w:sz w:val="24"/>
          <w:szCs w:val="24"/>
          <w:lang w:val="en-GB"/>
        </w:rPr>
      </w:pPr>
      <w:r w:rsidRPr="007B53CC">
        <w:rPr>
          <w:color w:val="303030"/>
          <w:sz w:val="24"/>
          <w:szCs w:val="24"/>
          <w:lang w:val="en-GB"/>
        </w:rPr>
        <w:t xml:space="preserve">De docent neemt een aantal voorwerpen mee. Kies een voorwerp uit en bedenk hoe je dat artikel kunt gaan verkopen aan iemand die er eigenlijk niets aan heeft. Kom met zoveel mogelijk redenen om uit te leggen waarom het artikel handig/onmisbaar/geweldig/fascinerend/etc. is. Bedenk ook een tegenargument en </w:t>
      </w:r>
      <w:r w:rsidRPr="007B53CC">
        <w:rPr>
          <w:color w:val="303030"/>
          <w:sz w:val="24"/>
          <w:szCs w:val="24"/>
          <w:lang w:val="en-GB"/>
        </w:rPr>
        <w:lastRenderedPageBreak/>
        <w:t>probeer dat tegenargument te weerleggen. Gebruik zoveel mogelijk overtuigingsmiddelen.</w:t>
      </w:r>
    </w:p>
    <w:p w14:paraId="76398A51" w14:textId="77777777" w:rsidR="007B53CC" w:rsidRPr="007B53CC" w:rsidRDefault="007B53CC" w:rsidP="007B53CC">
      <w:pPr>
        <w:shd w:val="clear" w:color="auto" w:fill="FFFFFF"/>
        <w:spacing w:before="150" w:after="150"/>
        <w:rPr>
          <w:color w:val="303030"/>
          <w:sz w:val="24"/>
          <w:szCs w:val="24"/>
          <w:lang w:val="en-GB"/>
        </w:rPr>
      </w:pPr>
      <w:r w:rsidRPr="007B53CC">
        <w:rPr>
          <w:color w:val="303030"/>
          <w:sz w:val="24"/>
          <w:szCs w:val="24"/>
          <w:lang w:val="en-GB"/>
        </w:rPr>
        <w:t xml:space="preserve">De rest van de klas let op enthousiasme en overtuigingskracht. </w:t>
      </w:r>
      <w:r w:rsidRPr="007B53CC">
        <w:rPr>
          <w:color w:val="303030"/>
          <w:sz w:val="24"/>
          <w:szCs w:val="24"/>
          <w:lang w:val="en-GB"/>
        </w:rPr>
        <w:br/>
      </w:r>
      <w:bookmarkStart w:id="0" w:name="_GoBack"/>
      <w:bookmarkEnd w:id="0"/>
      <w:r w:rsidRPr="007B53CC">
        <w:rPr>
          <w:color w:val="303030"/>
          <w:sz w:val="24"/>
          <w:szCs w:val="24"/>
          <w:lang w:val="en-GB"/>
        </w:rPr>
        <w:br/>
        <w:t xml:space="preserve">V. Kofferdebat: </w:t>
      </w:r>
      <w:r w:rsidRPr="007B53CC">
        <w:rPr>
          <w:color w:val="303030"/>
          <w:sz w:val="24"/>
          <w:szCs w:val="24"/>
          <w:lang w:val="en-GB"/>
        </w:rPr>
        <w:br/>
      </w:r>
      <w:r w:rsidRPr="007B53CC">
        <w:rPr>
          <w:color w:val="303030"/>
          <w:sz w:val="24"/>
          <w:szCs w:val="24"/>
          <w:lang w:val="en-GB"/>
        </w:rPr>
        <w:t>Overtuig de meerderheid van het publiek dat jij een koffer met geld moet krijgen!</w:t>
      </w:r>
    </w:p>
    <w:p w14:paraId="187C4256" w14:textId="77777777" w:rsidR="007B53CC" w:rsidRPr="007B53CC" w:rsidRDefault="007B53CC" w:rsidP="007B53CC">
      <w:pPr>
        <w:shd w:val="clear" w:color="auto" w:fill="FFFFFF"/>
        <w:spacing w:before="150" w:after="150"/>
        <w:rPr>
          <w:color w:val="303030"/>
          <w:sz w:val="24"/>
          <w:szCs w:val="24"/>
          <w:lang w:val="en-GB"/>
        </w:rPr>
      </w:pPr>
      <w:r w:rsidRPr="007B53CC">
        <w:rPr>
          <w:color w:val="303030"/>
          <w:sz w:val="24"/>
          <w:szCs w:val="24"/>
          <w:lang w:val="en-GB"/>
        </w:rPr>
        <w:t>Vraag vijf leerlingen om naar voren te komen. Er is goed nieuws: het publiek wil hun een koffer met geld geven. Er is echter wel een maar: de koffer wordt gegeven aan slechts één persoon. De rest gaat dus met helemaal niks naar huis!</w:t>
      </w:r>
    </w:p>
    <w:p w14:paraId="720988EC" w14:textId="77777777" w:rsidR="007B53CC" w:rsidRPr="007B53CC" w:rsidRDefault="007B53CC" w:rsidP="007B53CC">
      <w:pPr>
        <w:shd w:val="clear" w:color="auto" w:fill="FFFFFF"/>
        <w:spacing w:before="150" w:after="150"/>
        <w:rPr>
          <w:color w:val="303030"/>
          <w:sz w:val="24"/>
          <w:szCs w:val="24"/>
          <w:lang w:val="en-GB"/>
        </w:rPr>
      </w:pPr>
      <w:r w:rsidRPr="007B53CC">
        <w:rPr>
          <w:color w:val="303030"/>
          <w:sz w:val="24"/>
          <w:szCs w:val="24"/>
          <w:lang w:val="en-GB"/>
        </w:rPr>
        <w:t>Het publiek geeft het geld weg, dus zij mag beslissen wie het geld krijgt. Elke leerling mag een pitch van een minuut houden waarom hij de zak met geld moet krijgen. De meerderheid van het publiek moet voor een potentiële miljonair kiezen.</w:t>
      </w:r>
    </w:p>
    <w:p w14:paraId="72D6C1F6" w14:textId="77777777" w:rsidR="007B53CC" w:rsidRPr="007B53CC" w:rsidRDefault="007B53CC" w:rsidP="007B53CC">
      <w:pPr>
        <w:shd w:val="clear" w:color="auto" w:fill="FFFFFF"/>
        <w:spacing w:before="150" w:after="150"/>
        <w:rPr>
          <w:color w:val="303030"/>
          <w:sz w:val="24"/>
          <w:szCs w:val="24"/>
          <w:lang w:val="en-GB"/>
        </w:rPr>
      </w:pPr>
      <w:r w:rsidRPr="007B53CC">
        <w:rPr>
          <w:color w:val="303030"/>
          <w:sz w:val="24"/>
          <w:szCs w:val="24"/>
          <w:lang w:val="en-GB"/>
        </w:rPr>
        <w:t>Als na de eerste ronde geen van de potentiële miljonairs een meerderheid achter zich heeft gekregen, komt er een tweede ronde, waarbij degene met de minste stemmen afvalt. Eventueel kan er ook een derde en vierde ronde plaats vinden.</w:t>
      </w:r>
    </w:p>
    <w:p w14:paraId="13C743EB" w14:textId="7A8C5F86" w:rsidR="00B4322F" w:rsidRPr="007B53CC" w:rsidRDefault="00B4322F" w:rsidP="007B53CC">
      <w:pPr>
        <w:tabs>
          <w:tab w:val="left" w:pos="6096"/>
        </w:tabs>
        <w:rPr>
          <w:sz w:val="24"/>
          <w:szCs w:val="24"/>
        </w:rPr>
      </w:pPr>
    </w:p>
    <w:sectPr w:rsidR="00B4322F" w:rsidRPr="007B53CC" w:rsidSect="009E72A6">
      <w:headerReference w:type="even" r:id="rId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7B708" w14:textId="77777777" w:rsidR="009C37AE" w:rsidRDefault="009C37AE" w:rsidP="00D33907">
      <w:r>
        <w:separator/>
      </w:r>
    </w:p>
  </w:endnote>
  <w:endnote w:type="continuationSeparator" w:id="0">
    <w:p w14:paraId="2462C239" w14:textId="77777777" w:rsidR="009C37AE" w:rsidRDefault="009C37AE" w:rsidP="00D3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7F6F4" w14:textId="77777777" w:rsidR="009C37AE" w:rsidRDefault="009C37AE" w:rsidP="00D33907">
      <w:r>
        <w:separator/>
      </w:r>
    </w:p>
  </w:footnote>
  <w:footnote w:type="continuationSeparator" w:id="0">
    <w:p w14:paraId="5B84A26D" w14:textId="77777777" w:rsidR="009C37AE" w:rsidRDefault="009C37AE" w:rsidP="00D339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1B847" w14:textId="77777777" w:rsidR="009C37AE" w:rsidRDefault="009C37AE" w:rsidP="00B54835">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7EDDA6F" w14:textId="77777777" w:rsidR="009C37AE" w:rsidRDefault="009C37AE" w:rsidP="00D33907">
    <w:pPr>
      <w:pStyle w:val="Koptekst"/>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2BDCC" w14:textId="77777777" w:rsidR="009C37AE" w:rsidRDefault="009C37AE" w:rsidP="00B54835">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B53CC">
      <w:rPr>
        <w:rStyle w:val="Paginanummer"/>
        <w:noProof/>
      </w:rPr>
      <w:t>1</w:t>
    </w:r>
    <w:r>
      <w:rPr>
        <w:rStyle w:val="Paginanummer"/>
      </w:rPr>
      <w:fldChar w:fldCharType="end"/>
    </w:r>
  </w:p>
  <w:p w14:paraId="39132517" w14:textId="77777777" w:rsidR="009C37AE" w:rsidRDefault="009C37AE" w:rsidP="00D33907">
    <w:pPr>
      <w:pStyle w:val="Koptekst"/>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22F"/>
    <w:rsid w:val="001223E6"/>
    <w:rsid w:val="00194652"/>
    <w:rsid w:val="0027314C"/>
    <w:rsid w:val="00283A0B"/>
    <w:rsid w:val="00312834"/>
    <w:rsid w:val="00321534"/>
    <w:rsid w:val="00600665"/>
    <w:rsid w:val="00621A4C"/>
    <w:rsid w:val="00692680"/>
    <w:rsid w:val="00710D54"/>
    <w:rsid w:val="00785FC2"/>
    <w:rsid w:val="007A2476"/>
    <w:rsid w:val="007B53CC"/>
    <w:rsid w:val="007C1D7B"/>
    <w:rsid w:val="009C37AE"/>
    <w:rsid w:val="009E72A6"/>
    <w:rsid w:val="00AE005A"/>
    <w:rsid w:val="00AF178B"/>
    <w:rsid w:val="00B154B4"/>
    <w:rsid w:val="00B4322F"/>
    <w:rsid w:val="00B54835"/>
    <w:rsid w:val="00BC3EFD"/>
    <w:rsid w:val="00C97A84"/>
    <w:rsid w:val="00CC39CB"/>
    <w:rsid w:val="00D33907"/>
    <w:rsid w:val="00D74665"/>
    <w:rsid w:val="00ED50BC"/>
    <w:rsid w:val="00EE4040"/>
    <w:rsid w:val="00F67FF6"/>
    <w:rsid w:val="00FC5185"/>
    <w:rsid w:val="00FF598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41DE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C3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D33907"/>
    <w:pPr>
      <w:tabs>
        <w:tab w:val="center" w:pos="4536"/>
        <w:tab w:val="right" w:pos="9072"/>
      </w:tabs>
    </w:pPr>
  </w:style>
  <w:style w:type="character" w:customStyle="1" w:styleId="KoptekstTeken">
    <w:name w:val="Koptekst Teken"/>
    <w:basedOn w:val="Standaardalinea-lettertype"/>
    <w:link w:val="Koptekst"/>
    <w:uiPriority w:val="99"/>
    <w:rsid w:val="00D33907"/>
  </w:style>
  <w:style w:type="character" w:styleId="Paginanummer">
    <w:name w:val="page number"/>
    <w:basedOn w:val="Standaardalinea-lettertype"/>
    <w:uiPriority w:val="99"/>
    <w:semiHidden/>
    <w:unhideWhenUsed/>
    <w:rsid w:val="00D33907"/>
  </w:style>
  <w:style w:type="paragraph" w:styleId="Ballontekst">
    <w:name w:val="Balloon Text"/>
    <w:basedOn w:val="Normaal"/>
    <w:link w:val="BallontekstTeken"/>
    <w:uiPriority w:val="99"/>
    <w:semiHidden/>
    <w:unhideWhenUsed/>
    <w:rsid w:val="007C1D7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C1D7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C3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D33907"/>
    <w:pPr>
      <w:tabs>
        <w:tab w:val="center" w:pos="4536"/>
        <w:tab w:val="right" w:pos="9072"/>
      </w:tabs>
    </w:pPr>
  </w:style>
  <w:style w:type="character" w:customStyle="1" w:styleId="KoptekstTeken">
    <w:name w:val="Koptekst Teken"/>
    <w:basedOn w:val="Standaardalinea-lettertype"/>
    <w:link w:val="Koptekst"/>
    <w:uiPriority w:val="99"/>
    <w:rsid w:val="00D33907"/>
  </w:style>
  <w:style w:type="character" w:styleId="Paginanummer">
    <w:name w:val="page number"/>
    <w:basedOn w:val="Standaardalinea-lettertype"/>
    <w:uiPriority w:val="99"/>
    <w:semiHidden/>
    <w:unhideWhenUsed/>
    <w:rsid w:val="00D33907"/>
  </w:style>
  <w:style w:type="paragraph" w:styleId="Ballontekst">
    <w:name w:val="Balloon Text"/>
    <w:basedOn w:val="Normaal"/>
    <w:link w:val="BallontekstTeken"/>
    <w:uiPriority w:val="99"/>
    <w:semiHidden/>
    <w:unhideWhenUsed/>
    <w:rsid w:val="007C1D7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C1D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585</Words>
  <Characters>3220</Characters>
  <Application>Microsoft Macintosh Word</Application>
  <DocSecurity>0</DocSecurity>
  <Lines>26</Lines>
  <Paragraphs>7</Paragraphs>
  <ScaleCrop>false</ScaleCrop>
  <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cp:lastPrinted>2017-03-12T14:56:00Z</cp:lastPrinted>
  <dcterms:created xsi:type="dcterms:W3CDTF">2019-03-23T22:15:00Z</dcterms:created>
  <dcterms:modified xsi:type="dcterms:W3CDTF">2019-03-23T22:15:00Z</dcterms:modified>
</cp:coreProperties>
</file>