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3ED58" w14:textId="77777777" w:rsidR="00CC0641" w:rsidRPr="00A257F4" w:rsidRDefault="00C51D6D" w:rsidP="00CC0641">
      <w:pPr>
        <w:rPr>
          <w:b/>
          <w:sz w:val="24"/>
          <w:szCs w:val="24"/>
        </w:rPr>
      </w:pPr>
      <w:r w:rsidRPr="00A257F4">
        <w:rPr>
          <w:b/>
          <w:sz w:val="24"/>
          <w:szCs w:val="24"/>
        </w:rPr>
        <w:t xml:space="preserve">Studiewijzer 'Taal en theorie 2'   /   Stúdzjewizer 'Taal en teory 2' </w:t>
      </w:r>
      <w:r w:rsidRPr="00A257F4">
        <w:rPr>
          <w:b/>
          <w:sz w:val="24"/>
          <w:szCs w:val="24"/>
        </w:rPr>
        <w:br/>
      </w:r>
      <w:r w:rsidR="00CC0641" w:rsidRPr="00A257F4">
        <w:rPr>
          <w:b/>
          <w:sz w:val="24"/>
          <w:szCs w:val="24"/>
        </w:rPr>
        <w:t>Nederlands voltijd jaar 2</w:t>
      </w:r>
      <w:r w:rsidR="003E0776" w:rsidRPr="00A257F4">
        <w:rPr>
          <w:b/>
          <w:sz w:val="24"/>
          <w:szCs w:val="24"/>
        </w:rPr>
        <w:t xml:space="preserve"> / Frysk foltiid &amp; </w:t>
      </w:r>
      <w:r w:rsidR="00CC0641" w:rsidRPr="00A257F4">
        <w:rPr>
          <w:b/>
          <w:sz w:val="24"/>
          <w:szCs w:val="24"/>
        </w:rPr>
        <w:t>dieltiid jier 2</w:t>
      </w:r>
    </w:p>
    <w:p w14:paraId="63A54E7D" w14:textId="77777777" w:rsidR="00CC0641" w:rsidRPr="00A257F4" w:rsidRDefault="00CC0641" w:rsidP="00CC0641">
      <w:pPr>
        <w:rPr>
          <w:u w:val="single"/>
        </w:rPr>
      </w:pPr>
    </w:p>
    <w:p w14:paraId="57C1059F" w14:textId="77777777" w:rsidR="00CC0641" w:rsidRPr="00A257F4" w:rsidRDefault="00CC0641" w:rsidP="00CC0641">
      <w:r w:rsidRPr="00A257F4">
        <w:rPr>
          <w:u w:val="single"/>
        </w:rPr>
        <w:t xml:space="preserve">1. </w:t>
      </w:r>
      <w:r w:rsidR="00FF61D0" w:rsidRPr="00A257F4">
        <w:rPr>
          <w:u w:val="single"/>
        </w:rPr>
        <w:t>Klankleer: fonologie en fonetiek</w:t>
      </w:r>
      <w:r w:rsidR="00D40637" w:rsidRPr="00A257F4">
        <w:rPr>
          <w:u w:val="single"/>
        </w:rPr>
        <w:t xml:space="preserve"> </w:t>
      </w:r>
      <w:r w:rsidRPr="00A257F4">
        <w:t>(6 september)</w:t>
      </w:r>
    </w:p>
    <w:p w14:paraId="23019A67" w14:textId="71E98AB7" w:rsidR="00CC0641" w:rsidRPr="00A257F4" w:rsidRDefault="00093184" w:rsidP="00CC0641">
      <w:r>
        <w:t>fonologie</w:t>
      </w:r>
      <w:r w:rsidR="003E0776" w:rsidRPr="00A257F4">
        <w:t xml:space="preserve">, </w:t>
      </w:r>
      <w:r w:rsidR="00315C80" w:rsidRPr="00A257F4">
        <w:t xml:space="preserve">consonant/medeklinker, vocaal/klinker, </w:t>
      </w:r>
      <w:r>
        <w:t>tweeklank,</w:t>
      </w:r>
      <w:r w:rsidR="003F2C51">
        <w:t xml:space="preserve"> semivocaal/halfklinker, fonetisch teken, fonetisch alfabet,</w:t>
      </w:r>
      <w:r>
        <w:t xml:space="preserve"> </w:t>
      </w:r>
      <w:r w:rsidR="00315C80" w:rsidRPr="00A257F4">
        <w:t xml:space="preserve">distinctief kenmerk, </w:t>
      </w:r>
      <w:r w:rsidR="00A16CDE">
        <w:t xml:space="preserve">fonetiek, articulatie, </w:t>
      </w:r>
      <w:r w:rsidR="00315C80" w:rsidRPr="00A257F4">
        <w:t xml:space="preserve">foneem, klank, letter, </w:t>
      </w:r>
      <w:r w:rsidR="00D40637" w:rsidRPr="00A257F4">
        <w:t xml:space="preserve">klank-tekenkoppeling, </w:t>
      </w:r>
      <w:r w:rsidR="00315C80" w:rsidRPr="00A257F4">
        <w:t>fonologische</w:t>
      </w:r>
      <w:r w:rsidR="003E0776" w:rsidRPr="00A257F4">
        <w:t xml:space="preserve"> transcriptie, </w:t>
      </w:r>
      <w:r w:rsidR="00BB7F4E" w:rsidRPr="00A257F4">
        <w:t>fonologische regels</w:t>
      </w:r>
      <w:r w:rsidR="004532CF" w:rsidRPr="00A257F4">
        <w:t>.</w:t>
      </w:r>
    </w:p>
    <w:p w14:paraId="0F8D1BA4" w14:textId="2F9FA694" w:rsidR="0034459B" w:rsidRPr="00A257F4" w:rsidRDefault="006E247B" w:rsidP="00CC0641">
      <w:pPr>
        <w:rPr>
          <w:rFonts w:eastAsia="Times New Roman"/>
          <w:color w:val="auto"/>
        </w:rPr>
      </w:pPr>
      <w:r w:rsidRPr="00A257F4">
        <w:rPr>
          <w:i/>
        </w:rPr>
        <w:t xml:space="preserve">* </w:t>
      </w:r>
      <w:r w:rsidR="0034459B" w:rsidRPr="00A257F4">
        <w:rPr>
          <w:i/>
        </w:rPr>
        <w:t>Leesstof</w:t>
      </w:r>
      <w:r w:rsidR="0038515B" w:rsidRPr="00A257F4">
        <w:rPr>
          <w:i/>
        </w:rPr>
        <w:t xml:space="preserve"> voor iedereen</w:t>
      </w:r>
      <w:r w:rsidR="0034459B" w:rsidRPr="00A257F4">
        <w:rPr>
          <w:i/>
        </w:rPr>
        <w:t>: T</w:t>
      </w:r>
      <w:r w:rsidR="004532CF" w:rsidRPr="00A257F4">
        <w:rPr>
          <w:i/>
        </w:rPr>
        <w:t xml:space="preserve">&amp;T, h. 14 (Spreken en verstaan). </w:t>
      </w:r>
      <w:r w:rsidR="00BB7F4E" w:rsidRPr="00A257F4">
        <w:rPr>
          <w:i/>
        </w:rPr>
        <w:t>Artikel Fonetiek en fonologie (</w:t>
      </w:r>
      <w:r w:rsidR="00A2196A" w:rsidRPr="00A257F4">
        <w:rPr>
          <w:rFonts w:eastAsia="Times New Roman"/>
          <w:i/>
          <w:color w:val="444444"/>
        </w:rPr>
        <w:t>http://goo.gl/SNeXSs</w:t>
      </w:r>
      <w:r w:rsidR="00A2196A" w:rsidRPr="00A257F4">
        <w:rPr>
          <w:rFonts w:eastAsia="Times New Roman"/>
          <w:i/>
          <w:color w:val="auto"/>
        </w:rPr>
        <w:t xml:space="preserve"> of </w:t>
      </w:r>
      <w:r w:rsidR="004532CF" w:rsidRPr="00A257F4">
        <w:rPr>
          <w:rFonts w:eastAsia="Times New Roman"/>
          <w:i/>
          <w:color w:val="auto"/>
        </w:rPr>
        <w:t>henkwolf.nl/cursusmateriaal)</w:t>
      </w:r>
      <w:r w:rsidR="00A257F4">
        <w:rPr>
          <w:rFonts w:eastAsia="Times New Roman"/>
          <w:i/>
          <w:color w:val="auto"/>
        </w:rPr>
        <w:t xml:space="preserve">. </w:t>
      </w:r>
      <w:r w:rsidR="00796AF3">
        <w:rPr>
          <w:rFonts w:eastAsia="Times New Roman"/>
          <w:i/>
          <w:color w:val="auto"/>
        </w:rPr>
        <w:t>Leer de fonetische tekens uit je hoofd.</w:t>
      </w:r>
    </w:p>
    <w:p w14:paraId="336A1B3A" w14:textId="77777777" w:rsidR="003E0776" w:rsidRPr="00A257F4" w:rsidRDefault="003E0776" w:rsidP="00CC0641"/>
    <w:p w14:paraId="08A33FD7" w14:textId="77777777" w:rsidR="00CC0641" w:rsidRPr="00A257F4" w:rsidRDefault="00CC0641" w:rsidP="00CC0641">
      <w:r w:rsidRPr="00A257F4">
        <w:rPr>
          <w:u w:val="single"/>
        </w:rPr>
        <w:t xml:space="preserve">2. </w:t>
      </w:r>
      <w:r w:rsidR="00D40637" w:rsidRPr="00A257F4">
        <w:rPr>
          <w:u w:val="single"/>
        </w:rPr>
        <w:t>De fonologie van het Nederlands en het Fries</w:t>
      </w:r>
      <w:r w:rsidRPr="00A257F4">
        <w:t xml:space="preserve"> (13 september)</w:t>
      </w:r>
    </w:p>
    <w:p w14:paraId="79D4BE52" w14:textId="77777777" w:rsidR="000F6C82" w:rsidRPr="00A257F4" w:rsidRDefault="001A64DD" w:rsidP="00CC0641">
      <w:r w:rsidRPr="00A257F4">
        <w:t xml:space="preserve">stemloos, stemhebbend, </w:t>
      </w:r>
      <w:r w:rsidR="001A630F" w:rsidRPr="00A257F4">
        <w:t xml:space="preserve">labiaal, </w:t>
      </w:r>
      <w:r w:rsidRPr="00A257F4">
        <w:t xml:space="preserve">dentaal, alveolair, </w:t>
      </w:r>
      <w:r w:rsidR="001A630F" w:rsidRPr="00A257F4">
        <w:t xml:space="preserve">palataal, </w:t>
      </w:r>
      <w:r w:rsidRPr="00A257F4">
        <w:t>velair</w:t>
      </w:r>
      <w:r w:rsidR="001A630F" w:rsidRPr="00A257F4">
        <w:t xml:space="preserve">, dorsaal, glottaal, plofklank, wrijfklank, nasale klank, liquida, halfklinker, klinkerdriehoek, </w:t>
      </w:r>
      <w:r w:rsidRPr="00A257F4">
        <w:t xml:space="preserve">coarticulatie, assimilatie, </w:t>
      </w:r>
      <w:r w:rsidR="00BB7F4E" w:rsidRPr="00A257F4">
        <w:t xml:space="preserve">assimilatie van plaats, assimilatie van stem, auslautverhärtung, </w:t>
      </w:r>
      <w:r w:rsidR="001A630F" w:rsidRPr="00A257F4">
        <w:t>verlenging/verkorting, syllabisering</w:t>
      </w:r>
      <w:r w:rsidR="004532CF" w:rsidRPr="00A257F4">
        <w:t>.</w:t>
      </w:r>
    </w:p>
    <w:p w14:paraId="719637DD" w14:textId="383F8F82" w:rsidR="004532CF" w:rsidRPr="00A257F4" w:rsidRDefault="004532CF" w:rsidP="00CC0641">
      <w:r w:rsidRPr="00A257F4">
        <w:rPr>
          <w:i/>
        </w:rPr>
        <w:t>Leesstof</w:t>
      </w:r>
      <w:r w:rsidR="0038515B" w:rsidRPr="00A257F4">
        <w:rPr>
          <w:i/>
        </w:rPr>
        <w:t xml:space="preserve"> voor iedereen</w:t>
      </w:r>
      <w:r w:rsidRPr="00A257F4">
        <w:rPr>
          <w:i/>
        </w:rPr>
        <w:t>: T&amp;T, h. 15 (Klanksystematiek en fonologische processen).</w:t>
      </w:r>
    </w:p>
    <w:p w14:paraId="2AE9FEAA" w14:textId="77777777" w:rsidR="004532CF" w:rsidRPr="00A257F4" w:rsidRDefault="004532CF" w:rsidP="00CC0641"/>
    <w:p w14:paraId="6DDB9074" w14:textId="77777777" w:rsidR="004532CF" w:rsidRPr="00A257F4" w:rsidRDefault="004532CF" w:rsidP="00CC0641">
      <w:pPr>
        <w:rPr>
          <w:u w:val="single"/>
        </w:rPr>
      </w:pPr>
      <w:r w:rsidRPr="00A257F4">
        <w:rPr>
          <w:u w:val="single"/>
        </w:rPr>
        <w:t>3. De fonetiek van het Nederlands en het Fries. (20 september)</w:t>
      </w:r>
    </w:p>
    <w:p w14:paraId="1B41A409" w14:textId="68B1F393" w:rsidR="004532CF" w:rsidRPr="00A257F4" w:rsidRDefault="007E290A" w:rsidP="00CC0641">
      <w:r w:rsidRPr="00A257F4">
        <w:t xml:space="preserve">klemtoon, lettergreep/syllabe, lettergreepstructuur, onset, rijm (kern/nucleus, coda), fonotaxis, syllabische medeklinkers, zinsintonatie, </w:t>
      </w:r>
      <w:r w:rsidR="00C51D6D" w:rsidRPr="00A257F4">
        <w:t>klinkerlengte, l-klanken, r-klanken,</w:t>
      </w:r>
      <w:r w:rsidR="004762AA" w:rsidRPr="00A257F4">
        <w:t xml:space="preserve"> g-klanken,</w:t>
      </w:r>
      <w:r w:rsidR="00C51D6D" w:rsidRPr="00A257F4">
        <w:t xml:space="preserve"> ij/ei-klanken, e/a/o-sjwa.</w:t>
      </w:r>
    </w:p>
    <w:p w14:paraId="403EA458" w14:textId="03446E09" w:rsidR="00A2196A" w:rsidRPr="00A257F4" w:rsidRDefault="006E247B" w:rsidP="00CC0641">
      <w:pPr>
        <w:rPr>
          <w:rFonts w:eastAsia="Times New Roman"/>
          <w:color w:val="auto"/>
        </w:rPr>
      </w:pPr>
      <w:r w:rsidRPr="00A257F4">
        <w:rPr>
          <w:i/>
        </w:rPr>
        <w:t xml:space="preserve">* </w:t>
      </w:r>
      <w:r w:rsidR="00A2196A" w:rsidRPr="00A257F4">
        <w:rPr>
          <w:i/>
        </w:rPr>
        <w:t>Leesstof: T&amp;T, h. 16 (Lettergrepen, kl</w:t>
      </w:r>
      <w:r w:rsidR="004762AA" w:rsidRPr="00A257F4">
        <w:rPr>
          <w:i/>
        </w:rPr>
        <w:t>emtoon en intonatie).</w:t>
      </w:r>
      <w:r w:rsidRPr="00A257F4">
        <w:rPr>
          <w:i/>
        </w:rPr>
        <w:br/>
        <w:t xml:space="preserve">* Extra voor studenten Nederlands: </w:t>
      </w:r>
      <w:r w:rsidR="00A257F4" w:rsidRPr="00A257F4">
        <w:rPr>
          <w:i/>
        </w:rPr>
        <w:t>a</w:t>
      </w:r>
      <w:r w:rsidRPr="00A257F4">
        <w:rPr>
          <w:i/>
        </w:rPr>
        <w:t>rtikel 'Het klanksysteem van het Nederlands: basisgegevens' (</w:t>
      </w:r>
      <w:r w:rsidRPr="00A257F4">
        <w:rPr>
          <w:rFonts w:eastAsia="Times New Roman"/>
          <w:color w:val="444444"/>
        </w:rPr>
        <w:t>http://goo.gl/cYWdHS</w:t>
      </w:r>
      <w:r w:rsidRPr="00A257F4">
        <w:rPr>
          <w:rFonts w:eastAsia="Times New Roman"/>
          <w:color w:val="auto"/>
        </w:rPr>
        <w:t xml:space="preserve"> of henkwolf.nl/cursusmateriaal)</w:t>
      </w:r>
      <w:r w:rsidR="004762AA" w:rsidRPr="00A257F4">
        <w:rPr>
          <w:i/>
        </w:rPr>
        <w:br/>
      </w:r>
      <w:r w:rsidRPr="00A257F4">
        <w:rPr>
          <w:i/>
        </w:rPr>
        <w:t xml:space="preserve">* </w:t>
      </w:r>
      <w:r w:rsidR="004762AA" w:rsidRPr="00A257F4">
        <w:rPr>
          <w:i/>
        </w:rPr>
        <w:t xml:space="preserve">Ekstra foar studinten Frysk: </w:t>
      </w:r>
      <w:r w:rsidR="00A257F4" w:rsidRPr="00A257F4">
        <w:rPr>
          <w:i/>
        </w:rPr>
        <w:t>a</w:t>
      </w:r>
      <w:r w:rsidR="004762AA" w:rsidRPr="00A257F4">
        <w:rPr>
          <w:i/>
        </w:rPr>
        <w:t>rtikel 'De Fryske sêfte G', artikel '</w:t>
      </w:r>
      <w:r w:rsidRPr="00A257F4">
        <w:rPr>
          <w:i/>
        </w:rPr>
        <w:t>Lopon en zitton yn it Nederlânsk fan Grinslanners' (henkwolf.nl/cursusmateriaal)</w:t>
      </w:r>
    </w:p>
    <w:p w14:paraId="3E338ADA" w14:textId="77777777" w:rsidR="000F6C82" w:rsidRPr="00A257F4" w:rsidRDefault="000F6C82" w:rsidP="00CC0641"/>
    <w:p w14:paraId="5A62A097" w14:textId="63CC05D5" w:rsidR="00CC0641" w:rsidRPr="00A257F4" w:rsidRDefault="004979F8" w:rsidP="00CC0641">
      <w:pPr>
        <w:rPr>
          <w:u w:val="single"/>
        </w:rPr>
      </w:pPr>
      <w:r>
        <w:rPr>
          <w:u w:val="single"/>
        </w:rPr>
        <w:t>4</w:t>
      </w:r>
      <w:r w:rsidR="00CC0641" w:rsidRPr="00A257F4">
        <w:rPr>
          <w:u w:val="single"/>
        </w:rPr>
        <w:t xml:space="preserve">. </w:t>
      </w:r>
      <w:r w:rsidR="00FF61D0" w:rsidRPr="00A257F4">
        <w:rPr>
          <w:u w:val="single"/>
        </w:rPr>
        <w:t xml:space="preserve">Lexicale uitbreiding door </w:t>
      </w:r>
      <w:r w:rsidR="00D40637" w:rsidRPr="00A257F4">
        <w:rPr>
          <w:u w:val="single"/>
        </w:rPr>
        <w:t>woordvorming en ontlening</w:t>
      </w:r>
      <w:r w:rsidR="00C51D6D" w:rsidRPr="00A257F4">
        <w:t xml:space="preserve"> (27</w:t>
      </w:r>
      <w:r w:rsidR="00CC0641" w:rsidRPr="00A257F4">
        <w:t xml:space="preserve"> september)</w:t>
      </w:r>
    </w:p>
    <w:p w14:paraId="14B7A111" w14:textId="77777777" w:rsidR="00CC0641" w:rsidRPr="00A257F4" w:rsidRDefault="0006668F" w:rsidP="00CC0641">
      <w:r w:rsidRPr="00A257F4">
        <w:t xml:space="preserve">morfologie, morfeem, vrij/gebonden morfeem, affix, prefix, suffix, circumfix, infix, clitic, geleed/ongeleed woord, samenstelling, afleiding (derivatie), samenstellende afleiding, samenkoppeling, </w:t>
      </w:r>
      <w:r w:rsidR="00CC0641" w:rsidRPr="00A257F4">
        <w:t>leenwoord, leenvertaling, leensamenstelling, eenmalige ontlening, codewisseling, interferentie, barbarisme, anglicisme, frisisme, germanisme, gallicisme, vlamisme, dialectisme, hollandisme/neerlandisme.</w:t>
      </w:r>
    </w:p>
    <w:p w14:paraId="63AAC557" w14:textId="31E685AE" w:rsidR="00CC0641" w:rsidRPr="00A257F4" w:rsidRDefault="006E247B" w:rsidP="00CC0641">
      <w:pPr>
        <w:rPr>
          <w:i/>
        </w:rPr>
      </w:pPr>
      <w:r w:rsidRPr="00A257F4">
        <w:rPr>
          <w:i/>
        </w:rPr>
        <w:t xml:space="preserve">* </w:t>
      </w:r>
      <w:r w:rsidR="00CC0641" w:rsidRPr="00A257F4">
        <w:rPr>
          <w:i/>
        </w:rPr>
        <w:t xml:space="preserve">Leesstof: T&amp;T, </w:t>
      </w:r>
      <w:r w:rsidR="0006668F" w:rsidRPr="00A257F4">
        <w:rPr>
          <w:i/>
        </w:rPr>
        <w:t xml:space="preserve">h. 11 (Woordenschat), h. 12 (Woordvorming) en </w:t>
      </w:r>
      <w:r w:rsidR="00CC0641" w:rsidRPr="00A257F4">
        <w:rPr>
          <w:i/>
        </w:rPr>
        <w:t>par. 20.6 (Tweetalig taalgebruik en interferentie).</w:t>
      </w:r>
    </w:p>
    <w:p w14:paraId="6FA887FC" w14:textId="06FA3FA6" w:rsidR="00A257F4" w:rsidRPr="00A257F4" w:rsidRDefault="00A257F4" w:rsidP="00CC0641">
      <w:pPr>
        <w:rPr>
          <w:rFonts w:eastAsia="Times New Roman"/>
          <w:color w:val="auto"/>
        </w:rPr>
      </w:pPr>
      <w:r w:rsidRPr="00A257F4">
        <w:rPr>
          <w:i/>
        </w:rPr>
        <w:t>* Extra voor studenten Nederlands: artikel 'Woordvorming' (</w:t>
      </w:r>
      <w:r w:rsidRPr="00A257F4">
        <w:rPr>
          <w:rFonts w:eastAsia="Times New Roman"/>
          <w:color w:val="444444"/>
        </w:rPr>
        <w:t>http://goo.gl/ce1yO7</w:t>
      </w:r>
      <w:r w:rsidRPr="00A257F4">
        <w:rPr>
          <w:rFonts w:eastAsia="Times New Roman"/>
          <w:color w:val="auto"/>
        </w:rPr>
        <w:t xml:space="preserve"> of henkwolf.nl/cursusmateriaal)</w:t>
      </w:r>
      <w:r w:rsidRPr="00A257F4">
        <w:rPr>
          <w:rFonts w:eastAsia="Times New Roman"/>
          <w:color w:val="auto"/>
        </w:rPr>
        <w:br/>
        <w:t>* Ekstra foar studinten Frysk: Popkema, par. 3.3-3.6.</w:t>
      </w:r>
    </w:p>
    <w:p w14:paraId="29619557" w14:textId="77777777" w:rsidR="00CC0641" w:rsidRPr="00A257F4" w:rsidRDefault="00CC0641" w:rsidP="00CC0641"/>
    <w:p w14:paraId="1FAAF250" w14:textId="55D0D001" w:rsidR="00CC0641" w:rsidRPr="00A257F4" w:rsidRDefault="004979F8" w:rsidP="00CC0641">
      <w:r>
        <w:rPr>
          <w:u w:val="single"/>
        </w:rPr>
        <w:t>5</w:t>
      </w:r>
      <w:r w:rsidR="00CC0641" w:rsidRPr="00A257F4">
        <w:rPr>
          <w:u w:val="single"/>
        </w:rPr>
        <w:t>. Anaforen</w:t>
      </w:r>
      <w:r w:rsidR="00CC0641" w:rsidRPr="00A257F4">
        <w:t xml:space="preserve"> (</w:t>
      </w:r>
      <w:r w:rsidR="00C51D6D" w:rsidRPr="00A257F4">
        <w:t>4 oktober</w:t>
      </w:r>
      <w:r w:rsidR="00CC0641" w:rsidRPr="00A257F4">
        <w:t>)</w:t>
      </w:r>
    </w:p>
    <w:p w14:paraId="7C1EBA61" w14:textId="77777777" w:rsidR="00CC0641" w:rsidRPr="00A257F4" w:rsidRDefault="00CC0641" w:rsidP="00CC0641">
      <w:r w:rsidRPr="00A257F4">
        <w:t>anafoor, referent, anaforische referentie, deixis, voornaamwoord (pronomen), persoonlijke/wederkerende/wederkerige/vragende/onbepaalde/aanwijzende/betrekkelijke/bezittelijke voornaamwoorden.</w:t>
      </w:r>
    </w:p>
    <w:p w14:paraId="41E11AD7" w14:textId="77777777" w:rsidR="00CC0641" w:rsidRPr="00A257F4" w:rsidRDefault="00CC0641" w:rsidP="001A64DD">
      <w:pPr>
        <w:rPr>
          <w:rFonts w:eastAsia="Times New Roman"/>
        </w:rPr>
      </w:pPr>
      <w:r w:rsidRPr="00A257F4">
        <w:rPr>
          <w:i/>
        </w:rPr>
        <w:t xml:space="preserve">Leesstof: T&amp;T, par.7.8 (Pronominalisatie). Artikel Henk Wolf 'Voornaamwoorden' (versie november 2014): </w:t>
      </w:r>
      <w:r w:rsidR="001A64DD" w:rsidRPr="00A257F4">
        <w:rPr>
          <w:rFonts w:eastAsia="Times New Roman"/>
          <w:color w:val="444444"/>
        </w:rPr>
        <w:t>http://goo.gl/IAcWqE</w:t>
      </w:r>
      <w:r w:rsidR="001A64DD" w:rsidRPr="00A257F4">
        <w:rPr>
          <w:i/>
        </w:rPr>
        <w:t xml:space="preserve"> </w:t>
      </w:r>
      <w:r w:rsidRPr="00A257F4">
        <w:rPr>
          <w:i/>
        </w:rPr>
        <w:t>o</w:t>
      </w:r>
      <w:r w:rsidR="001A64DD" w:rsidRPr="00A257F4">
        <w:rPr>
          <w:i/>
        </w:rPr>
        <w:t xml:space="preserve">f </w:t>
      </w:r>
      <w:r w:rsidR="004532CF" w:rsidRPr="00A257F4">
        <w:rPr>
          <w:i/>
        </w:rPr>
        <w:t>henkwolf.nl/cursusmateriaal</w:t>
      </w:r>
      <w:r w:rsidR="004532CF" w:rsidRPr="00A257F4">
        <w:t>)</w:t>
      </w:r>
    </w:p>
    <w:p w14:paraId="73CF90D4" w14:textId="77777777" w:rsidR="00CC0641" w:rsidRPr="00A257F4" w:rsidRDefault="00CC0641" w:rsidP="00CC0641"/>
    <w:p w14:paraId="7CF41657" w14:textId="1B19A0FB" w:rsidR="00CC0641" w:rsidRPr="00A257F4" w:rsidRDefault="004979F8" w:rsidP="00CC0641">
      <w:r>
        <w:rPr>
          <w:u w:val="single"/>
        </w:rPr>
        <w:t>6</w:t>
      </w:r>
      <w:r w:rsidR="00CC0641" w:rsidRPr="00A257F4">
        <w:rPr>
          <w:u w:val="single"/>
        </w:rPr>
        <w:t>. Zinsstructuur</w:t>
      </w:r>
      <w:r w:rsidR="00C51D6D" w:rsidRPr="00A257F4">
        <w:t xml:space="preserve"> (11</w:t>
      </w:r>
      <w:r w:rsidR="00CC0641" w:rsidRPr="00A257F4">
        <w:t xml:space="preserve"> oktober)</w:t>
      </w:r>
    </w:p>
    <w:p w14:paraId="3B09F53A" w14:textId="77777777" w:rsidR="00CC0641" w:rsidRPr="00A257F4" w:rsidRDefault="00CC0641" w:rsidP="00CC0641">
      <w:r w:rsidRPr="00A257F4">
        <w:t xml:space="preserve">taalkundige/redekundige ontleding, woordsoort, zinsdeel, woordgroep (constituent), N, NC, V, VC, Adv, AdvC, Adj, AdjC, P, PC, hoofd, modificeerder, enkelvoudige/samengestelde zinnen, hoofdzin, bijzin, consecutio temporum, mededelende zin, vraagzin, gebiedende zin, valentie, nevenschikking (coördinatie), onderschikking (subordinatie) </w:t>
      </w:r>
    </w:p>
    <w:p w14:paraId="08118206" w14:textId="77777777" w:rsidR="00CC0641" w:rsidRPr="00A257F4" w:rsidRDefault="00CC0641" w:rsidP="00CC0641">
      <w:pPr>
        <w:rPr>
          <w:i/>
        </w:rPr>
      </w:pPr>
      <w:r w:rsidRPr="00A257F4">
        <w:rPr>
          <w:i/>
        </w:rPr>
        <w:t>Leesstof: T&amp;T, par. 6.1 t/m 6.7, par. 7.3 (Valentie), par. 8.4.3 (Consecutio temporum), par. 8.5 (Gecoördineerde zinnen), par. 8.6 (De vorm van gecoördineerde zinnen).</w:t>
      </w:r>
    </w:p>
    <w:p w14:paraId="22B5CC64" w14:textId="77777777" w:rsidR="00CC0641" w:rsidRPr="00A257F4" w:rsidRDefault="00CC0641" w:rsidP="00CC0641"/>
    <w:p w14:paraId="336ED240" w14:textId="0B1240F4" w:rsidR="00CC0641" w:rsidRPr="00A257F4" w:rsidRDefault="004979F8" w:rsidP="00CC0641">
      <w:r>
        <w:rPr>
          <w:u w:val="single"/>
        </w:rPr>
        <w:t>7</w:t>
      </w:r>
      <w:bookmarkStart w:id="0" w:name="_GoBack"/>
      <w:bookmarkEnd w:id="0"/>
      <w:r w:rsidR="00CC0641" w:rsidRPr="00A257F4">
        <w:rPr>
          <w:u w:val="single"/>
        </w:rPr>
        <w:t>. Semantiek</w:t>
      </w:r>
      <w:r w:rsidR="00C51D6D" w:rsidRPr="00A257F4">
        <w:t xml:space="preserve"> (25</w:t>
      </w:r>
      <w:r w:rsidR="00CC0641" w:rsidRPr="00A257F4">
        <w:t xml:space="preserve"> oktober)</w:t>
      </w:r>
    </w:p>
    <w:p w14:paraId="3D84A463" w14:textId="77777777" w:rsidR="00CC0641" w:rsidRPr="00A257F4" w:rsidRDefault="00CC0641" w:rsidP="00CC0641">
      <w:r w:rsidRPr="00A257F4">
        <w:t>betekenis, denotatie, connotatie, semantische kenmerken, uitdrukking, chunk, semantische relaties, homoniem, homograaf, hyponiem, hyperoniem, taxonomie, synoniem, polyseem, parafrase, antoniem (relationeel, complementair, gradueel).</w:t>
      </w:r>
    </w:p>
    <w:p w14:paraId="24A33A37" w14:textId="77777777" w:rsidR="00CC0641" w:rsidRPr="00A257F4" w:rsidRDefault="00CC0641" w:rsidP="00CC0641">
      <w:pPr>
        <w:rPr>
          <w:i/>
        </w:rPr>
      </w:pPr>
      <w:r w:rsidRPr="00A257F4">
        <w:rPr>
          <w:i/>
        </w:rPr>
        <w:t>Leesstof: T&amp;T, par. 11.8 (Betekenis en betekenisrelaties) en 11.9 (Betekenisbeschrijving). Artikel Aad Lohman &amp; José Bruining 'Theorieën over woordbetekenis'.</w:t>
      </w:r>
    </w:p>
    <w:p w14:paraId="24FD1810" w14:textId="77777777" w:rsidR="003E0776" w:rsidRPr="00A257F4" w:rsidRDefault="003E0776" w:rsidP="00CC0641"/>
    <w:p w14:paraId="1C90ED9D" w14:textId="77777777" w:rsidR="00CC0641" w:rsidRPr="00A257F4" w:rsidRDefault="00CC0641" w:rsidP="00CC0641">
      <w:r w:rsidRPr="00A257F4">
        <w:rPr>
          <w:u w:val="single"/>
        </w:rPr>
        <w:lastRenderedPageBreak/>
        <w:t>Toets</w:t>
      </w:r>
      <w:r w:rsidRPr="00A257F4">
        <w:t xml:space="preserve"> (nog in te roosteren)</w:t>
      </w:r>
    </w:p>
    <w:p w14:paraId="7EF864AA" w14:textId="77777777" w:rsidR="00CC0641" w:rsidRPr="00A257F4" w:rsidRDefault="00CC0641" w:rsidP="00CC0641">
      <w:r w:rsidRPr="00A257F4">
        <w:t>Schriftelijke toets over de leesstof en de inhoud van de colleges.</w:t>
      </w:r>
    </w:p>
    <w:sectPr w:rsidR="00CC0641" w:rsidRPr="00A257F4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E6"/>
    <w:rsid w:val="0006668F"/>
    <w:rsid w:val="00093184"/>
    <w:rsid w:val="000F6C82"/>
    <w:rsid w:val="001A630F"/>
    <w:rsid w:val="001A64DD"/>
    <w:rsid w:val="00315C80"/>
    <w:rsid w:val="0034459B"/>
    <w:rsid w:val="0038515B"/>
    <w:rsid w:val="003E0776"/>
    <w:rsid w:val="003F2C51"/>
    <w:rsid w:val="004532CF"/>
    <w:rsid w:val="004762AA"/>
    <w:rsid w:val="004979F8"/>
    <w:rsid w:val="005D7E87"/>
    <w:rsid w:val="006E247B"/>
    <w:rsid w:val="00796AF3"/>
    <w:rsid w:val="007E290A"/>
    <w:rsid w:val="009E72A6"/>
    <w:rsid w:val="00A16CDE"/>
    <w:rsid w:val="00A2196A"/>
    <w:rsid w:val="00A257F4"/>
    <w:rsid w:val="00A40F63"/>
    <w:rsid w:val="00BB53E6"/>
    <w:rsid w:val="00BB7F4E"/>
    <w:rsid w:val="00C51D6D"/>
    <w:rsid w:val="00CC0641"/>
    <w:rsid w:val="00D40637"/>
    <w:rsid w:val="00D528A3"/>
    <w:rsid w:val="00F84BBB"/>
    <w:rsid w:val="00F9476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2F8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3283</Characters>
  <Application>Microsoft Macintosh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2016-10-09T13:41:00Z</dcterms:created>
  <dcterms:modified xsi:type="dcterms:W3CDTF">2016-10-09T13:41:00Z</dcterms:modified>
</cp:coreProperties>
</file>