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E4D8" w14:textId="2CA4191E" w:rsidR="0052369D" w:rsidRPr="000A280E" w:rsidRDefault="009E5EC5" w:rsidP="0052369D">
      <w:pPr>
        <w:spacing w:after="0"/>
        <w:rPr>
          <w:rFonts w:eastAsia="MS Mincho" w:cs="Arial"/>
          <w:b/>
          <w:color w:val="000000"/>
          <w:sz w:val="28"/>
          <w:szCs w:val="28"/>
          <w:lang w:eastAsia="nl-NL"/>
        </w:rPr>
      </w:pPr>
      <w:r w:rsidRPr="000A280E">
        <w:rPr>
          <w:rFonts w:eastAsia="MS Mincho" w:cs="Arial"/>
          <w:b/>
          <w:color w:val="000000"/>
          <w:sz w:val="28"/>
          <w:szCs w:val="28"/>
          <w:lang w:eastAsia="nl-NL"/>
        </w:rPr>
        <w:t>Stúdzjewizer Taalteory 1 foar studinten Frysk</w:t>
      </w:r>
    </w:p>
    <w:p w14:paraId="2FFB2902" w14:textId="77777777" w:rsidR="0052369D" w:rsidRPr="000A280E" w:rsidRDefault="0052369D" w:rsidP="0052369D">
      <w:pPr>
        <w:spacing w:after="0"/>
        <w:rPr>
          <w:rFonts w:eastAsia="MS Mincho" w:cs="Arial"/>
          <w:color w:val="000000"/>
          <w:lang w:eastAsia="nl-NL"/>
        </w:rPr>
      </w:pPr>
    </w:p>
    <w:p w14:paraId="0F56B5C5" w14:textId="49A89C11" w:rsidR="004132AA" w:rsidRPr="000A280E" w:rsidRDefault="009E5EC5" w:rsidP="009E5EC5">
      <w:pPr>
        <w:spacing w:after="0"/>
      </w:pPr>
      <w:r w:rsidRPr="000A280E">
        <w:rPr>
          <w:rFonts w:eastAsia="MS Mincho" w:cs="Arial"/>
          <w:color w:val="000000"/>
          <w:lang w:eastAsia="nl-NL"/>
        </w:rPr>
        <w:t xml:space="preserve">Alle studinten Frysk (bachelor foltiid en FO, </w:t>
      </w:r>
      <w:r w:rsidR="00630461" w:rsidRPr="000A280E">
        <w:rPr>
          <w:rFonts w:eastAsia="MS Mincho" w:cs="Arial"/>
          <w:color w:val="000000"/>
          <w:lang w:eastAsia="nl-NL"/>
        </w:rPr>
        <w:t xml:space="preserve">kombystudinten, </w:t>
      </w:r>
      <w:r w:rsidRPr="000A280E">
        <w:rPr>
          <w:rFonts w:eastAsia="MS Mincho" w:cs="Arial"/>
          <w:color w:val="000000"/>
          <w:lang w:eastAsia="nl-NL"/>
        </w:rPr>
        <w:t>kontraktstudinten, minorstudinten en kursisten Afîuk-akte) folgje Taalte</w:t>
      </w:r>
      <w:r w:rsidR="00630461" w:rsidRPr="000A280E">
        <w:rPr>
          <w:rFonts w:eastAsia="MS Mincho" w:cs="Arial"/>
          <w:color w:val="000000"/>
          <w:lang w:eastAsia="nl-NL"/>
        </w:rPr>
        <w:t xml:space="preserve">ory 1 allinnich yn perioade 3. </w:t>
      </w:r>
      <w:r w:rsidRPr="000A280E">
        <w:rPr>
          <w:rFonts w:eastAsia="MS Mincho" w:cs="Arial"/>
          <w:color w:val="000000"/>
          <w:lang w:eastAsia="nl-NL"/>
        </w:rPr>
        <w:t>Foar studinten Nederlânsk rint it fak yn perioade 4 troch.</w:t>
      </w:r>
      <w:r w:rsidRPr="000A280E">
        <w:rPr>
          <w:rFonts w:eastAsia="MS Mincho" w:cs="Arial"/>
          <w:color w:val="000000"/>
          <w:lang w:eastAsia="nl-NL"/>
        </w:rPr>
        <w:br/>
      </w:r>
      <w:r w:rsidRPr="000A280E">
        <w:rPr>
          <w:rFonts w:eastAsia="MS Mincho" w:cs="Arial"/>
          <w:color w:val="000000"/>
          <w:lang w:eastAsia="nl-NL"/>
        </w:rPr>
        <w:br/>
        <w:t>Hjirûnder stiet foar alle wiken de sintrale fraach mei de literatuer. Studinten Frysk hoege de stof út de kolom</w:t>
      </w:r>
      <w:r w:rsidR="00A53645" w:rsidRPr="000A280E">
        <w:rPr>
          <w:rFonts w:eastAsia="MS Mincho" w:cs="Arial"/>
          <w:color w:val="000000"/>
          <w:lang w:eastAsia="nl-NL"/>
        </w:rPr>
        <w:t xml:space="preserve"> 'ekstra stof foar studinten Nederlânsk'</w:t>
      </w:r>
      <w:r w:rsidRPr="000A280E">
        <w:rPr>
          <w:rFonts w:eastAsia="MS Mincho" w:cs="Arial"/>
          <w:color w:val="000000"/>
          <w:lang w:eastAsia="nl-NL"/>
        </w:rPr>
        <w:t xml:space="preserve"> net te bestudearjen, dy is allinnich ornea</w:t>
      </w:r>
      <w:r w:rsidR="00630461" w:rsidRPr="000A280E">
        <w:rPr>
          <w:rFonts w:eastAsia="MS Mincho" w:cs="Arial"/>
          <w:color w:val="000000"/>
          <w:lang w:eastAsia="nl-NL"/>
        </w:rPr>
        <w:t>rre foar studinten Nederlânsk. Studinten Frysk dy't ék Nederlânsk studearje (bygelyks kombystudinten en minorstudinten) krije in mûnlinge toets oer de stof út de kolom 'ekstra stof foar studinten Frysk'. Dêrneist dogge se in skriftlike toets by de dosint Nederlânsk. Alle oare studinten Frysk dogge in skriftlike toets.</w:t>
      </w:r>
      <w:r w:rsidR="00337A08" w:rsidRPr="000A280E">
        <w:rPr>
          <w:rFonts w:eastAsia="MS Mincho" w:cs="Arial"/>
          <w:color w:val="000000"/>
          <w:lang w:eastAsia="nl-NL"/>
        </w:rPr>
        <w:br/>
      </w:r>
      <w:r w:rsidR="00337A08" w:rsidRPr="000A280E">
        <w:rPr>
          <w:rFonts w:eastAsia="MS Mincho" w:cs="Arial"/>
          <w:color w:val="000000"/>
          <w:lang w:eastAsia="nl-NL"/>
        </w:rPr>
        <w:br/>
        <w:t xml:space="preserve">De stof komt út de folgjende boeken: </w:t>
      </w:r>
      <w:r w:rsidR="00337A08" w:rsidRPr="000A280E">
        <w:rPr>
          <w:rFonts w:eastAsia="MS Mincho" w:cs="Arial"/>
          <w:color w:val="000000"/>
          <w:lang w:eastAsia="nl-NL"/>
        </w:rPr>
        <w:br/>
        <w:t xml:space="preserve">Popkema = Popkema, J. (2006 of nijer), </w:t>
      </w:r>
      <w:r w:rsidR="00337A08" w:rsidRPr="000A280E">
        <w:rPr>
          <w:rFonts w:eastAsia="MS Mincho" w:cs="Arial"/>
          <w:i/>
          <w:color w:val="000000"/>
          <w:lang w:eastAsia="nl-NL"/>
        </w:rPr>
        <w:t>Grammatica Fries</w:t>
      </w:r>
      <w:r w:rsidR="00337A08" w:rsidRPr="000A280E">
        <w:rPr>
          <w:rFonts w:eastAsia="MS Mincho" w:cs="Arial"/>
          <w:color w:val="000000"/>
          <w:lang w:eastAsia="nl-NL"/>
        </w:rPr>
        <w:t>. Spectrum/Afûk.</w:t>
      </w:r>
      <w:r w:rsidR="00337A08" w:rsidRPr="000A280E">
        <w:rPr>
          <w:rFonts w:eastAsia="MS Mincho" w:cs="Arial"/>
          <w:color w:val="000000"/>
          <w:lang w:eastAsia="nl-NL"/>
        </w:rPr>
        <w:br/>
        <w:t xml:space="preserve">Taalatlas = Jansen, M. e.a. (2017 of nijer), </w:t>
      </w:r>
      <w:r w:rsidR="00337A08" w:rsidRPr="000A280E">
        <w:rPr>
          <w:rFonts w:eastAsia="MS Mincho" w:cs="Arial"/>
          <w:i/>
          <w:color w:val="000000"/>
          <w:lang w:eastAsia="nl-NL"/>
        </w:rPr>
        <w:t>Atlas van de Nederlandse taal</w:t>
      </w:r>
      <w:r w:rsidR="00337A08" w:rsidRPr="000A280E">
        <w:rPr>
          <w:rFonts w:eastAsia="MS Mincho" w:cs="Arial"/>
          <w:color w:val="000000"/>
          <w:lang w:eastAsia="nl-NL"/>
        </w:rPr>
        <w:t>. Editie Nederlands. Lannoo.</w:t>
      </w:r>
      <w:r w:rsidR="00337A08" w:rsidRPr="000A280E">
        <w:rPr>
          <w:rFonts w:eastAsia="MS Mincho" w:cs="Arial"/>
          <w:color w:val="000000"/>
          <w:lang w:eastAsia="nl-NL"/>
        </w:rPr>
        <w:br/>
        <w:t xml:space="preserve">Taalcanon = Jansen, M. (2012 of nijer), </w:t>
      </w:r>
      <w:r w:rsidR="00337A08" w:rsidRPr="000A280E">
        <w:rPr>
          <w:rFonts w:eastAsia="MS Mincho" w:cs="Arial"/>
          <w:i/>
          <w:color w:val="000000"/>
          <w:lang w:eastAsia="nl-NL"/>
        </w:rPr>
        <w:t>Alles wat je altijd al had willen weten over taal: de taalcanon</w:t>
      </w:r>
      <w:r w:rsidR="00337A08" w:rsidRPr="000A280E">
        <w:rPr>
          <w:rFonts w:eastAsia="MS Mincho" w:cs="Arial"/>
          <w:color w:val="000000"/>
          <w:lang w:eastAsia="nl-NL"/>
        </w:rPr>
        <w:t>. Meulenhoff.</w:t>
      </w:r>
      <w:r w:rsidR="00337A08" w:rsidRPr="000A280E">
        <w:rPr>
          <w:rFonts w:eastAsia="MS Mincho" w:cs="Arial"/>
          <w:color w:val="000000"/>
          <w:lang w:eastAsia="nl-NL"/>
        </w:rPr>
        <w:br/>
        <w:t>De stof út de Taalcanon is ek online te finen op www.taalcanon.nl. Alle oare stof is te finen fia www.henkwolf.nl/cursusmateriaal.</w:t>
      </w:r>
      <w:r w:rsidRPr="000A280E">
        <w:rPr>
          <w:rFonts w:eastAsia="MS Mincho" w:cs="Arial"/>
          <w:color w:val="000000"/>
          <w:lang w:eastAsia="nl-NL"/>
        </w:rPr>
        <w:br/>
      </w:r>
    </w:p>
    <w:tbl>
      <w:tblPr>
        <w:tblStyle w:val="Tabelraster"/>
        <w:tblW w:w="0" w:type="auto"/>
        <w:tblLayout w:type="fixed"/>
        <w:tblLook w:val="04A0" w:firstRow="1" w:lastRow="0" w:firstColumn="1" w:lastColumn="0" w:noHBand="0" w:noVBand="1"/>
      </w:tblPr>
      <w:tblGrid>
        <w:gridCol w:w="695"/>
        <w:gridCol w:w="1823"/>
        <w:gridCol w:w="4820"/>
        <w:gridCol w:w="3402"/>
        <w:gridCol w:w="3480"/>
      </w:tblGrid>
      <w:tr w:rsidR="000A280E" w:rsidRPr="000A280E" w14:paraId="5371C6E5" w14:textId="30FC4680" w:rsidTr="000A280E">
        <w:tc>
          <w:tcPr>
            <w:tcW w:w="695" w:type="dxa"/>
          </w:tcPr>
          <w:p w14:paraId="0C880296" w14:textId="636D711E" w:rsidR="009E5EC5" w:rsidRPr="000A280E" w:rsidRDefault="00630461" w:rsidP="000A280E">
            <w:pPr>
              <w:pStyle w:val="Geenafstand"/>
              <w:rPr>
                <w:b/>
              </w:rPr>
            </w:pPr>
            <w:r w:rsidRPr="000A280E">
              <w:rPr>
                <w:b/>
              </w:rPr>
              <w:t>wike</w:t>
            </w:r>
          </w:p>
        </w:tc>
        <w:tc>
          <w:tcPr>
            <w:tcW w:w="1823" w:type="dxa"/>
          </w:tcPr>
          <w:p w14:paraId="58D7FAEC" w14:textId="33DA678D" w:rsidR="009E5EC5" w:rsidRPr="000A280E" w:rsidRDefault="00630461" w:rsidP="000A280E">
            <w:pPr>
              <w:pStyle w:val="Geenafstand"/>
              <w:rPr>
                <w:b/>
              </w:rPr>
            </w:pPr>
            <w:r w:rsidRPr="000A280E">
              <w:rPr>
                <w:b/>
              </w:rPr>
              <w:t>sintrale fraach</w:t>
            </w:r>
          </w:p>
        </w:tc>
        <w:tc>
          <w:tcPr>
            <w:tcW w:w="4820" w:type="dxa"/>
          </w:tcPr>
          <w:p w14:paraId="70C2260B" w14:textId="4EF5C812" w:rsidR="009E5EC5" w:rsidRPr="000A280E" w:rsidRDefault="00630461" w:rsidP="000A280E">
            <w:pPr>
              <w:pStyle w:val="Geenafstand"/>
              <w:rPr>
                <w:b/>
              </w:rPr>
            </w:pPr>
            <w:r w:rsidRPr="000A280E">
              <w:rPr>
                <w:b/>
              </w:rPr>
              <w:t>learstof foar elkenien</w:t>
            </w:r>
          </w:p>
        </w:tc>
        <w:tc>
          <w:tcPr>
            <w:tcW w:w="3402" w:type="dxa"/>
          </w:tcPr>
          <w:p w14:paraId="633A6CEE" w14:textId="1203744B" w:rsidR="009E5EC5" w:rsidRPr="000A280E" w:rsidRDefault="00630461" w:rsidP="000A280E">
            <w:pPr>
              <w:pStyle w:val="Geenafstand"/>
              <w:rPr>
                <w:b/>
              </w:rPr>
            </w:pPr>
            <w:r w:rsidRPr="000A280E">
              <w:rPr>
                <w:b/>
              </w:rPr>
              <w:t xml:space="preserve">ekstra stof foar studinten </w:t>
            </w:r>
            <w:r w:rsidR="00A53645" w:rsidRPr="000A280E">
              <w:rPr>
                <w:b/>
              </w:rPr>
              <w:t>Nederlânsk</w:t>
            </w:r>
          </w:p>
        </w:tc>
        <w:tc>
          <w:tcPr>
            <w:tcW w:w="3480" w:type="dxa"/>
          </w:tcPr>
          <w:p w14:paraId="5929798F" w14:textId="41896434" w:rsidR="009E5EC5" w:rsidRPr="000A280E" w:rsidRDefault="009E5EC5" w:rsidP="000A280E">
            <w:pPr>
              <w:pStyle w:val="Geenafstand"/>
              <w:rPr>
                <w:b/>
              </w:rPr>
            </w:pPr>
            <w:r w:rsidRPr="000A280E">
              <w:rPr>
                <w:b/>
              </w:rPr>
              <w:t>e</w:t>
            </w:r>
            <w:r w:rsidR="00630461" w:rsidRPr="000A280E">
              <w:rPr>
                <w:b/>
              </w:rPr>
              <w:t xml:space="preserve">kstra stof foar studinten </w:t>
            </w:r>
            <w:r w:rsidR="00A53645" w:rsidRPr="000A280E">
              <w:rPr>
                <w:b/>
              </w:rPr>
              <w:t>Frysk</w:t>
            </w:r>
          </w:p>
        </w:tc>
      </w:tr>
      <w:tr w:rsidR="000A280E" w:rsidRPr="000A280E" w14:paraId="4B60880E" w14:textId="272953B8" w:rsidTr="000A280E">
        <w:tc>
          <w:tcPr>
            <w:tcW w:w="695" w:type="dxa"/>
          </w:tcPr>
          <w:p w14:paraId="4EE81043" w14:textId="77777777" w:rsidR="009E5EC5" w:rsidRPr="000A280E" w:rsidRDefault="009E5EC5" w:rsidP="00C45131">
            <w:pPr>
              <w:rPr>
                <w:color w:val="000000"/>
              </w:rPr>
            </w:pPr>
            <w:r w:rsidRPr="000A280E">
              <w:rPr>
                <w:color w:val="000000"/>
              </w:rPr>
              <w:t>3.1</w:t>
            </w:r>
          </w:p>
        </w:tc>
        <w:tc>
          <w:tcPr>
            <w:tcW w:w="1823" w:type="dxa"/>
          </w:tcPr>
          <w:p w14:paraId="37C4C8B6" w14:textId="4ABF9E79" w:rsidR="009E5EC5" w:rsidRPr="000A280E" w:rsidRDefault="00337A08" w:rsidP="00C45131">
            <w:pPr>
              <w:rPr>
                <w:color w:val="000000"/>
              </w:rPr>
            </w:pPr>
            <w:r w:rsidRPr="000A280E">
              <w:rPr>
                <w:color w:val="000000"/>
              </w:rPr>
              <w:t>gjin kolleezje</w:t>
            </w:r>
          </w:p>
        </w:tc>
        <w:tc>
          <w:tcPr>
            <w:tcW w:w="4820" w:type="dxa"/>
          </w:tcPr>
          <w:p w14:paraId="1354B6F3" w14:textId="77777777" w:rsidR="009E5EC5" w:rsidRPr="000A280E" w:rsidRDefault="009E5EC5" w:rsidP="00C45131">
            <w:pPr>
              <w:rPr>
                <w:i/>
                <w:color w:val="000000"/>
              </w:rPr>
            </w:pPr>
          </w:p>
        </w:tc>
        <w:tc>
          <w:tcPr>
            <w:tcW w:w="3402" w:type="dxa"/>
          </w:tcPr>
          <w:p w14:paraId="33FB5109" w14:textId="77777777" w:rsidR="009E5EC5" w:rsidRPr="000A280E" w:rsidRDefault="009E5EC5" w:rsidP="00CD567C">
            <w:pPr>
              <w:pStyle w:val="Geenafstand"/>
            </w:pPr>
          </w:p>
        </w:tc>
        <w:tc>
          <w:tcPr>
            <w:tcW w:w="3480" w:type="dxa"/>
          </w:tcPr>
          <w:p w14:paraId="777D7B7A" w14:textId="77777777" w:rsidR="009E5EC5" w:rsidRPr="000A280E" w:rsidRDefault="009E5EC5" w:rsidP="00CD567C">
            <w:pPr>
              <w:pStyle w:val="Geenafstand"/>
            </w:pPr>
          </w:p>
        </w:tc>
      </w:tr>
      <w:tr w:rsidR="000A280E" w:rsidRPr="000A280E" w14:paraId="5CE152AC" w14:textId="23F6FC05" w:rsidTr="000A280E">
        <w:tc>
          <w:tcPr>
            <w:tcW w:w="695" w:type="dxa"/>
          </w:tcPr>
          <w:p w14:paraId="51506D5B" w14:textId="77777777" w:rsidR="009E5EC5" w:rsidRPr="000A280E" w:rsidRDefault="009E5EC5" w:rsidP="00963D83">
            <w:pPr>
              <w:rPr>
                <w:color w:val="000000"/>
              </w:rPr>
            </w:pPr>
            <w:r w:rsidRPr="000A280E">
              <w:rPr>
                <w:color w:val="000000"/>
              </w:rPr>
              <w:t>3.2</w:t>
            </w:r>
          </w:p>
        </w:tc>
        <w:tc>
          <w:tcPr>
            <w:tcW w:w="1823" w:type="dxa"/>
          </w:tcPr>
          <w:p w14:paraId="158027F5" w14:textId="77777777" w:rsidR="009E5EC5" w:rsidRPr="000A280E" w:rsidRDefault="009E5EC5" w:rsidP="00963D83">
            <w:pPr>
              <w:rPr>
                <w:color w:val="000000"/>
              </w:rPr>
            </w:pPr>
            <w:r w:rsidRPr="000A280E">
              <w:rPr>
                <w:color w:val="000000"/>
              </w:rPr>
              <w:t>Wat is taal?</w:t>
            </w:r>
          </w:p>
        </w:tc>
        <w:tc>
          <w:tcPr>
            <w:tcW w:w="4820" w:type="dxa"/>
          </w:tcPr>
          <w:p w14:paraId="42E25D47" w14:textId="77777777" w:rsidR="009E5EC5" w:rsidRPr="000A280E" w:rsidRDefault="009E5EC5" w:rsidP="009E5EC5">
            <w:pPr>
              <w:spacing w:after="0"/>
              <w:rPr>
                <w:rFonts w:eastAsia="MS Mincho" w:cs="Arial"/>
                <w:color w:val="000000"/>
                <w:lang w:eastAsia="nl-NL"/>
              </w:rPr>
            </w:pPr>
            <w:r w:rsidRPr="000A280E">
              <w:rPr>
                <w:rFonts w:eastAsia="MS Mincho" w:cs="Arial"/>
                <w:color w:val="000000"/>
                <w:lang w:eastAsia="nl-NL"/>
              </w:rPr>
              <w:t xml:space="preserve">- artikel </w:t>
            </w:r>
            <w:r w:rsidRPr="000A280E">
              <w:rPr>
                <w:rFonts w:eastAsia="MS Mincho" w:cs="Arial"/>
                <w:i/>
                <w:color w:val="000000"/>
                <w:lang w:eastAsia="nl-NL"/>
              </w:rPr>
              <w:t>Algemene taalwetenschap: een nieuwe kijk op taal</w:t>
            </w:r>
            <w:r w:rsidRPr="000A280E">
              <w:rPr>
                <w:rFonts w:eastAsia="MS Mincho" w:cs="Arial"/>
                <w:color w:val="000000"/>
                <w:lang w:eastAsia="nl-NL"/>
              </w:rPr>
              <w:t xml:space="preserve"> (Wolf)</w:t>
            </w:r>
            <w:r w:rsidRPr="000A280E">
              <w:rPr>
                <w:rFonts w:eastAsia="MS Mincho" w:cs="Arial"/>
                <w:color w:val="000000"/>
                <w:lang w:eastAsia="nl-NL"/>
              </w:rPr>
              <w:br/>
              <w:t xml:space="preserve">- video* </w:t>
            </w:r>
            <w:r w:rsidRPr="000A280E">
              <w:rPr>
                <w:rFonts w:eastAsia="MS Mincho" w:cs="Arial"/>
                <w:i/>
                <w:color w:val="000000"/>
                <w:lang w:eastAsia="nl-NL"/>
              </w:rPr>
              <w:t>Zouden we een perfecte taal kunnen bedenken?</w:t>
            </w:r>
            <w:r w:rsidRPr="000A280E">
              <w:rPr>
                <w:rFonts w:eastAsia="MS Mincho" w:cs="Arial"/>
                <w:color w:val="000000"/>
                <w:lang w:eastAsia="nl-NL"/>
              </w:rPr>
              <w:t xml:space="preserve"> (Van Oostendorp)</w:t>
            </w:r>
          </w:p>
          <w:p w14:paraId="012156D2" w14:textId="77777777" w:rsidR="009E5EC5" w:rsidRPr="000A280E" w:rsidRDefault="009E5EC5" w:rsidP="009E5EC5">
            <w:pPr>
              <w:spacing w:after="0"/>
              <w:rPr>
                <w:rFonts w:eastAsia="MS Mincho" w:cs="Arial"/>
                <w:color w:val="000000"/>
                <w:lang w:eastAsia="nl-NL"/>
              </w:rPr>
            </w:pPr>
            <w:r w:rsidRPr="000A280E">
              <w:rPr>
                <w:rFonts w:eastAsia="MS Mincho" w:cs="Arial"/>
                <w:color w:val="000000"/>
                <w:lang w:eastAsia="nl-NL"/>
              </w:rPr>
              <w:t xml:space="preserve">- video** </w:t>
            </w:r>
            <w:r w:rsidRPr="000A280E">
              <w:rPr>
                <w:rFonts w:eastAsia="MS Mincho" w:cs="Arial"/>
                <w:i/>
                <w:color w:val="000000"/>
                <w:lang w:eastAsia="nl-NL"/>
              </w:rPr>
              <w:t>Kun je een nieuwe taal maken?</w:t>
            </w:r>
            <w:r w:rsidRPr="000A280E">
              <w:rPr>
                <w:rFonts w:eastAsia="MS Mincho" w:cs="Arial"/>
                <w:color w:val="000000"/>
                <w:lang w:eastAsia="nl-NL"/>
              </w:rPr>
              <w:t xml:space="preserve"> (de Taalcanon, = hst. 40)</w:t>
            </w:r>
          </w:p>
          <w:p w14:paraId="72EBE42C" w14:textId="0AA8093F" w:rsidR="009E5EC5" w:rsidRPr="000A280E" w:rsidRDefault="009E5EC5" w:rsidP="009E5EC5">
            <w:pPr>
              <w:pStyle w:val="Geenafstand"/>
              <w:rPr>
                <w:rFonts w:cs="Arial"/>
              </w:rPr>
            </w:pPr>
            <w:r w:rsidRPr="000A280E">
              <w:br/>
              <w:t xml:space="preserve">- Taalcanon </w:t>
            </w:r>
            <w:r w:rsidRPr="000A280E">
              <w:br/>
            </w:r>
            <w:r w:rsidRPr="000A280E">
              <w:rPr>
                <w:rFonts w:cs="Arial"/>
              </w:rPr>
              <w:t xml:space="preserve">● hst. 10 - </w:t>
            </w:r>
            <w:r w:rsidRPr="000A280E">
              <w:rPr>
                <w:rFonts w:cs="Arial"/>
                <w:i/>
              </w:rPr>
              <w:t>Kun je alles zeggen in gebarentaal?</w:t>
            </w:r>
          </w:p>
          <w:p w14:paraId="5E9D6A9D" w14:textId="77777777" w:rsidR="009E5EC5" w:rsidRPr="000A280E" w:rsidRDefault="009E5EC5" w:rsidP="009E5EC5">
            <w:pPr>
              <w:pStyle w:val="Geenafstand"/>
              <w:rPr>
                <w:i/>
              </w:rPr>
            </w:pPr>
            <w:r w:rsidRPr="000A280E">
              <w:rPr>
                <w:rFonts w:cs="Arial"/>
              </w:rPr>
              <w:t>●</w:t>
            </w:r>
            <w:r w:rsidRPr="000A280E">
              <w:t xml:space="preserve"> hst. 14 -</w:t>
            </w:r>
            <w:r w:rsidRPr="000A280E">
              <w:rPr>
                <w:i/>
              </w:rPr>
              <w:t xml:space="preserve"> Praten dieren net als mensen?)</w:t>
            </w:r>
          </w:p>
          <w:p w14:paraId="580FE1F9" w14:textId="77777777" w:rsidR="009E5EC5" w:rsidRPr="000A280E" w:rsidRDefault="009E5EC5" w:rsidP="009E5EC5">
            <w:pPr>
              <w:pStyle w:val="Geenafstand"/>
            </w:pPr>
          </w:p>
          <w:p w14:paraId="2EA01810" w14:textId="581FB60F" w:rsidR="009E5EC5" w:rsidRPr="000A280E" w:rsidRDefault="009E5EC5" w:rsidP="009E5EC5">
            <w:pPr>
              <w:pStyle w:val="Geenafstand"/>
            </w:pPr>
            <w:r w:rsidRPr="000A280E">
              <w:t xml:space="preserve">- Taalatlas: </w:t>
            </w:r>
          </w:p>
          <w:p w14:paraId="4EC7E79E" w14:textId="77777777" w:rsidR="009E5EC5" w:rsidRPr="000A280E" w:rsidRDefault="009E5EC5" w:rsidP="009E5EC5">
            <w:pPr>
              <w:pStyle w:val="Geenafstand"/>
            </w:pPr>
            <w:r w:rsidRPr="000A280E">
              <w:rPr>
                <w:rFonts w:cs="Arial"/>
              </w:rPr>
              <w:t>●</w:t>
            </w:r>
            <w:r w:rsidRPr="000A280E">
              <w:t xml:space="preserve"> hst. 2 -</w:t>
            </w:r>
            <w:r w:rsidRPr="000A280E">
              <w:rPr>
                <w:i/>
              </w:rPr>
              <w:t>Europese eenheidsworst</w:t>
            </w:r>
            <w:r w:rsidRPr="000A280E">
              <w:t xml:space="preserve"> (p. 22)</w:t>
            </w:r>
          </w:p>
          <w:p w14:paraId="7089AB0E" w14:textId="660D6F03" w:rsidR="009E5EC5" w:rsidRPr="000A280E" w:rsidRDefault="009E5EC5" w:rsidP="009E5EC5">
            <w:pPr>
              <w:rPr>
                <w:i/>
                <w:color w:val="000000"/>
              </w:rPr>
            </w:pPr>
            <w:r w:rsidRPr="000A280E">
              <w:rPr>
                <w:rFonts w:cs="Arial"/>
              </w:rPr>
              <w:t>●</w:t>
            </w:r>
            <w:r w:rsidRPr="000A280E">
              <w:t xml:space="preserve"> hst. 31 - </w:t>
            </w:r>
            <w:r w:rsidRPr="000A280E">
              <w:rPr>
                <w:i/>
              </w:rPr>
              <w:t>Zijn dialecten minderwaardig?</w:t>
            </w:r>
            <w:r w:rsidRPr="000A280E">
              <w:t xml:space="preserve"> (p. 128)</w:t>
            </w:r>
          </w:p>
        </w:tc>
        <w:tc>
          <w:tcPr>
            <w:tcW w:w="3402" w:type="dxa"/>
          </w:tcPr>
          <w:p w14:paraId="2D8AA907" w14:textId="10856F75" w:rsidR="009E5EC5" w:rsidRPr="000A280E" w:rsidRDefault="009E5EC5" w:rsidP="009E5EC5">
            <w:pPr>
              <w:pStyle w:val="Geenafstand"/>
            </w:pPr>
            <w:r w:rsidRPr="000A280E">
              <w:t>- Taal en Taalwetenschap: hst. 1 (***link online)</w:t>
            </w:r>
            <w:r w:rsidR="00630461" w:rsidRPr="000A280E">
              <w:br/>
            </w:r>
            <w:r w:rsidR="00630461" w:rsidRPr="000A280E">
              <w:br/>
              <w:t>- Taalatlas:</w:t>
            </w:r>
            <w:r w:rsidR="00630461" w:rsidRPr="000A280E">
              <w:br/>
            </w:r>
            <w:r w:rsidR="00630461" w:rsidRPr="000A280E">
              <w:rPr>
                <w:rFonts w:cs="Arial"/>
              </w:rPr>
              <w:t>●</w:t>
            </w:r>
            <w:r w:rsidR="00630461" w:rsidRPr="000A280E">
              <w:t xml:space="preserve"> hst. 1 - </w:t>
            </w:r>
            <w:r w:rsidR="00630461" w:rsidRPr="000A280E">
              <w:rPr>
                <w:i/>
              </w:rPr>
              <w:t>Een taal van de wereld</w:t>
            </w:r>
            <w:r w:rsidR="00630461" w:rsidRPr="000A280E">
              <w:t xml:space="preserve"> (p. 12)</w:t>
            </w:r>
          </w:p>
          <w:p w14:paraId="1ACA45B8" w14:textId="14C9F660" w:rsidR="009E5EC5" w:rsidRPr="000A280E" w:rsidRDefault="009E5EC5" w:rsidP="009E5EC5">
            <w:pPr>
              <w:pStyle w:val="Geenafstand"/>
            </w:pPr>
          </w:p>
        </w:tc>
        <w:tc>
          <w:tcPr>
            <w:tcW w:w="3480" w:type="dxa"/>
          </w:tcPr>
          <w:p w14:paraId="552F19AA" w14:textId="1B5390A0" w:rsidR="00630461" w:rsidRPr="000A280E" w:rsidRDefault="00A53645" w:rsidP="00963D83">
            <w:pPr>
              <w:pStyle w:val="Geenafstand"/>
            </w:pPr>
            <w:r w:rsidRPr="000A280E">
              <w:t xml:space="preserve">- artikel </w:t>
            </w:r>
            <w:r w:rsidRPr="000A280E">
              <w:rPr>
                <w:i/>
              </w:rPr>
              <w:t>Het Fries als taalfamilie</w:t>
            </w:r>
            <w:r w:rsidRPr="000A280E">
              <w:t xml:space="preserve"> (Jansen en Hoekstra)</w:t>
            </w:r>
          </w:p>
        </w:tc>
      </w:tr>
      <w:tr w:rsidR="000A280E" w:rsidRPr="000A280E" w14:paraId="42381F99" w14:textId="0AF88466" w:rsidTr="000A280E">
        <w:tc>
          <w:tcPr>
            <w:tcW w:w="695" w:type="dxa"/>
          </w:tcPr>
          <w:p w14:paraId="4B2D7E7B" w14:textId="3DE94D64" w:rsidR="009E5EC5" w:rsidRPr="000A280E" w:rsidRDefault="009E5EC5" w:rsidP="00963D83">
            <w:pPr>
              <w:rPr>
                <w:color w:val="000000"/>
              </w:rPr>
            </w:pPr>
            <w:r w:rsidRPr="000A280E">
              <w:rPr>
                <w:color w:val="000000"/>
              </w:rPr>
              <w:lastRenderedPageBreak/>
              <w:t>3.3</w:t>
            </w:r>
          </w:p>
        </w:tc>
        <w:tc>
          <w:tcPr>
            <w:tcW w:w="1823" w:type="dxa"/>
          </w:tcPr>
          <w:p w14:paraId="2B5A010A" w14:textId="77777777" w:rsidR="009E5EC5" w:rsidRPr="000A280E" w:rsidRDefault="009E5EC5" w:rsidP="00963D83">
            <w:pPr>
              <w:rPr>
                <w:color w:val="000000"/>
              </w:rPr>
            </w:pPr>
            <w:r w:rsidRPr="000A280E">
              <w:rPr>
                <w:color w:val="000000"/>
              </w:rPr>
              <w:t>Hoe werkt het spreken en begrijpen van taal?</w:t>
            </w:r>
            <w:bookmarkStart w:id="0" w:name="_GoBack"/>
            <w:bookmarkEnd w:id="0"/>
          </w:p>
        </w:tc>
        <w:tc>
          <w:tcPr>
            <w:tcW w:w="4820" w:type="dxa"/>
          </w:tcPr>
          <w:p w14:paraId="09C97876" w14:textId="77777777" w:rsidR="00A53645" w:rsidRPr="000A280E" w:rsidRDefault="00A53645" w:rsidP="00A53645">
            <w:pPr>
              <w:pStyle w:val="Geenafstand"/>
            </w:pPr>
            <w:r w:rsidRPr="000A280E">
              <w:t xml:space="preserve">- artikel </w:t>
            </w:r>
            <w:r w:rsidRPr="000A280E">
              <w:rPr>
                <w:i/>
              </w:rPr>
              <w:t>Taalbeschijvingsniveaus</w:t>
            </w:r>
            <w:r w:rsidRPr="000A280E">
              <w:t xml:space="preserve"> (Lohman)</w:t>
            </w:r>
          </w:p>
          <w:p w14:paraId="470F3F04" w14:textId="77D3DD2C" w:rsidR="00A53645" w:rsidRPr="000A280E" w:rsidRDefault="00A53645" w:rsidP="00A53645">
            <w:pPr>
              <w:pStyle w:val="Geenafstand"/>
            </w:pPr>
          </w:p>
          <w:p w14:paraId="2EF154CC" w14:textId="77777777" w:rsidR="00A53645" w:rsidRPr="000A280E" w:rsidRDefault="00A53645" w:rsidP="00A53645">
            <w:pPr>
              <w:pStyle w:val="Geenafstand"/>
              <w:rPr>
                <w:color w:val="000000"/>
              </w:rPr>
            </w:pPr>
            <w:r w:rsidRPr="000A280E">
              <w:rPr>
                <w:color w:val="000000"/>
              </w:rPr>
              <w:t>Taalcanon:</w:t>
            </w:r>
          </w:p>
          <w:p w14:paraId="7B4ECF80" w14:textId="77777777" w:rsidR="00A53645" w:rsidRPr="000A280E" w:rsidRDefault="00A53645" w:rsidP="00A53645">
            <w:pPr>
              <w:pStyle w:val="Geenafstand"/>
              <w:rPr>
                <w:i/>
                <w:color w:val="000000"/>
              </w:rPr>
            </w:pPr>
            <w:r w:rsidRPr="000A280E">
              <w:rPr>
                <w:rFonts w:cs="Arial"/>
                <w:color w:val="000000"/>
              </w:rPr>
              <w:t>●</w:t>
            </w:r>
            <w:r w:rsidRPr="000A280E">
              <w:rPr>
                <w:color w:val="000000"/>
              </w:rPr>
              <w:t xml:space="preserve"> hst. 36 - </w:t>
            </w:r>
            <w:r w:rsidRPr="000A280E">
              <w:rPr>
                <w:i/>
                <w:color w:val="000000"/>
              </w:rPr>
              <w:t>Is een zin een kralenketting?</w:t>
            </w:r>
          </w:p>
          <w:p w14:paraId="46BA6DC4" w14:textId="197B66F3" w:rsidR="009E5EC5" w:rsidRPr="000A280E" w:rsidRDefault="00A53645" w:rsidP="00A53645">
            <w:pPr>
              <w:pStyle w:val="Geenafstand"/>
            </w:pPr>
            <w:r w:rsidRPr="000A280E">
              <w:t xml:space="preserve">● hst. 49 - </w:t>
            </w:r>
            <w:r w:rsidRPr="000A280E">
              <w:rPr>
                <w:i/>
              </w:rPr>
              <w:t>Kleurt taal je wereld beeld? (+ filmpje)</w:t>
            </w:r>
          </w:p>
        </w:tc>
        <w:tc>
          <w:tcPr>
            <w:tcW w:w="3402" w:type="dxa"/>
          </w:tcPr>
          <w:p w14:paraId="36E01639" w14:textId="101E3A97" w:rsidR="00A53645" w:rsidRPr="000A280E" w:rsidRDefault="00A53645" w:rsidP="00A53645">
            <w:pPr>
              <w:pStyle w:val="Geenafstand"/>
            </w:pPr>
            <w:r w:rsidRPr="000A280E">
              <w:t xml:space="preserve"> site Vrije Universiteit Berlijn: </w:t>
            </w:r>
            <w:r w:rsidRPr="000A280E">
              <w:rPr>
                <w:i/>
              </w:rPr>
              <w:t>Fonetiek en fonologie</w:t>
            </w:r>
            <w:r w:rsidRPr="000A280E">
              <w:br/>
            </w:r>
            <w:r w:rsidRPr="000A280E">
              <w:br/>
              <w:t>- Taalatlas:</w:t>
            </w:r>
          </w:p>
          <w:p w14:paraId="7C0E0DE6" w14:textId="4DC150B6" w:rsidR="009E5EC5" w:rsidRPr="000A280E" w:rsidRDefault="00A53645" w:rsidP="00A53645">
            <w:pPr>
              <w:pStyle w:val="Geenafstand"/>
              <w:rPr>
                <w:i/>
              </w:rPr>
            </w:pPr>
            <w:r w:rsidRPr="000A280E">
              <w:t xml:space="preserve">● hst. 8 - </w:t>
            </w:r>
            <w:r w:rsidRPr="000A280E">
              <w:rPr>
                <w:i/>
              </w:rPr>
              <w:t xml:space="preserve">Hoeveel klanken kent het Nederlands? </w:t>
            </w:r>
          </w:p>
        </w:tc>
        <w:tc>
          <w:tcPr>
            <w:tcW w:w="3480" w:type="dxa"/>
          </w:tcPr>
          <w:p w14:paraId="7AFBF745" w14:textId="77F09C26" w:rsidR="009E5EC5" w:rsidRPr="000A280E" w:rsidRDefault="00A53645" w:rsidP="00963D83">
            <w:pPr>
              <w:pStyle w:val="Geenafstand"/>
            </w:pPr>
            <w:r w:rsidRPr="000A280E">
              <w:t xml:space="preserve">Popkema: h2 </w:t>
            </w:r>
            <w:r w:rsidRPr="000A280E">
              <w:rPr>
                <w:i/>
              </w:rPr>
              <w:t>Fonologie en spelling</w:t>
            </w:r>
            <w:r w:rsidRPr="000A280E">
              <w:t xml:space="preserve"> (oant en mei par. 2.7)</w:t>
            </w:r>
          </w:p>
        </w:tc>
      </w:tr>
      <w:tr w:rsidR="000A280E" w:rsidRPr="000A280E" w14:paraId="368A7920" w14:textId="2F4A1771" w:rsidTr="000A280E">
        <w:tc>
          <w:tcPr>
            <w:tcW w:w="695" w:type="dxa"/>
          </w:tcPr>
          <w:p w14:paraId="7E2111E9" w14:textId="77777777" w:rsidR="009E5EC5" w:rsidRPr="000A280E" w:rsidRDefault="009E5EC5" w:rsidP="00963D83">
            <w:pPr>
              <w:rPr>
                <w:color w:val="000000"/>
              </w:rPr>
            </w:pPr>
            <w:r w:rsidRPr="000A280E">
              <w:rPr>
                <w:color w:val="000000"/>
              </w:rPr>
              <w:t>3.4</w:t>
            </w:r>
          </w:p>
        </w:tc>
        <w:tc>
          <w:tcPr>
            <w:tcW w:w="1823" w:type="dxa"/>
          </w:tcPr>
          <w:p w14:paraId="55B915F9" w14:textId="77777777" w:rsidR="009E5EC5" w:rsidRPr="000A280E" w:rsidRDefault="009E5EC5" w:rsidP="00963D83">
            <w:pPr>
              <w:rPr>
                <w:color w:val="000000"/>
              </w:rPr>
            </w:pPr>
            <w:r w:rsidRPr="000A280E">
              <w:rPr>
                <w:color w:val="000000"/>
              </w:rPr>
              <w:t>Wat kan er misgaan bij het spreken, verstaan en lezen?</w:t>
            </w:r>
          </w:p>
        </w:tc>
        <w:tc>
          <w:tcPr>
            <w:tcW w:w="4820" w:type="dxa"/>
          </w:tcPr>
          <w:p w14:paraId="5F9C4407" w14:textId="77777777" w:rsidR="009C5AFB" w:rsidRPr="000A280E" w:rsidRDefault="009C5AFB" w:rsidP="009C5AFB">
            <w:pPr>
              <w:spacing w:after="0"/>
              <w:rPr>
                <w:rFonts w:eastAsia="MS Mincho" w:cs="Arial"/>
                <w:color w:val="000000"/>
                <w:lang w:eastAsia="nl-NL"/>
              </w:rPr>
            </w:pPr>
            <w:r w:rsidRPr="000A280E">
              <w:rPr>
                <w:rFonts w:eastAsia="MS Mincho" w:cs="Arial"/>
                <w:color w:val="000000"/>
                <w:lang w:eastAsia="nl-NL"/>
              </w:rPr>
              <w:t xml:space="preserve">- video </w:t>
            </w:r>
            <w:r w:rsidRPr="000A280E">
              <w:rPr>
                <w:rFonts w:eastAsia="MS Mincho" w:cs="Arial"/>
                <w:i/>
                <w:color w:val="000000"/>
                <w:lang w:eastAsia="nl-NL"/>
              </w:rPr>
              <w:t>Man over woord: dt-test</w:t>
            </w:r>
            <w:r w:rsidRPr="000A280E">
              <w:rPr>
                <w:rFonts w:eastAsia="MS Mincho" w:cs="Arial"/>
                <w:color w:val="000000"/>
                <w:lang w:eastAsia="nl-NL"/>
              </w:rPr>
              <w:t xml:space="preserve"> </w:t>
            </w:r>
            <w:r w:rsidRPr="000A280E">
              <w:rPr>
                <w:rFonts w:eastAsia="MS Mincho" w:cs="Arial"/>
                <w:color w:val="000000"/>
                <w:lang w:eastAsia="nl-NL"/>
              </w:rPr>
              <w:br/>
              <w:t>→ aanvulling online artikel: https://www.vandale.nl/dt-fouten-geven-inzicht-in-werking-hersenen</w:t>
            </w:r>
          </w:p>
          <w:p w14:paraId="08EA9EA8" w14:textId="77777777" w:rsidR="009C5AFB" w:rsidRPr="000A280E" w:rsidRDefault="009C5AFB" w:rsidP="009C5AFB">
            <w:pPr>
              <w:spacing w:after="0"/>
              <w:rPr>
                <w:rFonts w:eastAsia="MS Mincho" w:cs="Arial"/>
                <w:color w:val="000000"/>
                <w:lang w:eastAsia="nl-NL"/>
              </w:rPr>
            </w:pPr>
            <w:r w:rsidRPr="000A280E">
              <w:rPr>
                <w:rFonts w:eastAsia="MS Mincho" w:cs="Arial"/>
                <w:color w:val="000000"/>
                <w:lang w:eastAsia="nl-NL"/>
              </w:rPr>
              <w:t xml:space="preserve">- artikel </w:t>
            </w:r>
            <w:r w:rsidRPr="000A280E">
              <w:rPr>
                <w:rFonts w:eastAsia="MS Mincho" w:cs="Arial"/>
                <w:i/>
                <w:color w:val="000000"/>
                <w:lang w:eastAsia="nl-NL"/>
              </w:rPr>
              <w:t>Afasie: taalstoornis na hersenbeschadiging</w:t>
            </w:r>
            <w:r w:rsidRPr="000A280E">
              <w:rPr>
                <w:rFonts w:eastAsia="MS Mincho" w:cs="Arial"/>
                <w:color w:val="000000"/>
                <w:lang w:eastAsia="nl-NL"/>
              </w:rPr>
              <w:t xml:space="preserve"> (Ruigendijk)</w:t>
            </w:r>
            <w:r w:rsidRPr="000A280E">
              <w:rPr>
                <w:rFonts w:eastAsia="MS Mincho" w:cs="Arial"/>
                <w:color w:val="000000"/>
                <w:lang w:eastAsia="nl-NL"/>
              </w:rPr>
              <w:br/>
              <w:t xml:space="preserve">- artikel </w:t>
            </w:r>
            <w:r w:rsidRPr="000A280E">
              <w:rPr>
                <w:rFonts w:eastAsia="MS Mincho" w:cs="Arial"/>
                <w:i/>
                <w:color w:val="000000"/>
                <w:lang w:eastAsia="nl-NL"/>
              </w:rPr>
              <w:t>Spraak en schrift in de hersenen</w:t>
            </w:r>
            <w:r w:rsidRPr="000A280E">
              <w:rPr>
                <w:rFonts w:eastAsia="MS Mincho" w:cs="Arial"/>
                <w:color w:val="000000"/>
                <w:lang w:eastAsia="nl-NL"/>
              </w:rPr>
              <w:t xml:space="preserve"> (Van Atteveldt)</w:t>
            </w:r>
            <w:r w:rsidRPr="000A280E">
              <w:rPr>
                <w:rFonts w:eastAsia="MS Mincho" w:cs="Arial"/>
                <w:color w:val="000000"/>
                <w:lang w:eastAsia="nl-NL"/>
              </w:rPr>
              <w:br/>
              <w:t xml:space="preserve">- artikel </w:t>
            </w:r>
            <w:r w:rsidRPr="000A280E">
              <w:rPr>
                <w:rFonts w:eastAsia="MS Mincho" w:cs="Arial"/>
                <w:i/>
                <w:color w:val="000000"/>
                <w:lang w:eastAsia="nl-NL"/>
              </w:rPr>
              <w:t>Dyslexie, verschillende oorzaken in verschillende landen?</w:t>
            </w:r>
            <w:r w:rsidRPr="000A280E">
              <w:rPr>
                <w:rFonts w:eastAsia="MS Mincho" w:cs="Arial"/>
                <w:color w:val="000000"/>
                <w:lang w:eastAsia="nl-NL"/>
              </w:rPr>
              <w:t xml:space="preserve"> (Van Atteveldt)</w:t>
            </w:r>
            <w:r w:rsidRPr="000A280E">
              <w:rPr>
                <w:rFonts w:eastAsia="MS Mincho" w:cs="Arial"/>
                <w:color w:val="000000"/>
                <w:lang w:eastAsia="nl-NL"/>
              </w:rPr>
              <w:br/>
              <w:t xml:space="preserve">- artikel </w:t>
            </w:r>
            <w:r w:rsidRPr="000A280E">
              <w:rPr>
                <w:rFonts w:eastAsia="MS Mincho" w:cs="Arial"/>
                <w:i/>
                <w:color w:val="000000"/>
                <w:lang w:eastAsia="nl-NL"/>
              </w:rPr>
              <w:t>Dyslexie is meer dan een taalprobleem</w:t>
            </w:r>
            <w:r w:rsidRPr="000A280E">
              <w:rPr>
                <w:rFonts w:eastAsia="MS Mincho" w:cs="Arial"/>
                <w:color w:val="000000"/>
                <w:lang w:eastAsia="nl-NL"/>
              </w:rPr>
              <w:t xml:space="preserve"> (Renckens)</w:t>
            </w:r>
          </w:p>
          <w:p w14:paraId="2BD54BE7" w14:textId="77777777" w:rsidR="009C5AFB" w:rsidRPr="000A280E" w:rsidRDefault="009C5AFB" w:rsidP="009C5AFB">
            <w:pPr>
              <w:pStyle w:val="Geenafstand"/>
            </w:pPr>
            <w:r w:rsidRPr="000A280E">
              <w:t>- Taalcanon:</w:t>
            </w:r>
          </w:p>
          <w:p w14:paraId="30CDB197" w14:textId="77777777" w:rsidR="009C5AFB" w:rsidRPr="000A280E" w:rsidRDefault="009C5AFB" w:rsidP="009C5AFB">
            <w:pPr>
              <w:pStyle w:val="Geenafstand"/>
              <w:rPr>
                <w:i/>
              </w:rPr>
            </w:pPr>
            <w:r w:rsidRPr="000A280E">
              <w:rPr>
                <w:rFonts w:cs="Arial"/>
              </w:rPr>
              <w:t>●</w:t>
            </w:r>
            <w:r w:rsidRPr="000A280E">
              <w:t xml:space="preserve"> hst. 8 - </w:t>
            </w:r>
            <w:r w:rsidRPr="000A280E">
              <w:rPr>
                <w:i/>
              </w:rPr>
              <w:t>Wanneer heeft een kind een taalstoornis?</w:t>
            </w:r>
          </w:p>
          <w:p w14:paraId="5E22AB12" w14:textId="77777777" w:rsidR="009C5AFB" w:rsidRPr="000A280E" w:rsidRDefault="009C5AFB" w:rsidP="009C5AFB">
            <w:pPr>
              <w:pStyle w:val="Geenafstand"/>
              <w:rPr>
                <w:i/>
              </w:rPr>
            </w:pPr>
            <w:r w:rsidRPr="000A280E">
              <w:rPr>
                <w:rFonts w:cs="Arial"/>
              </w:rPr>
              <w:t>●</w:t>
            </w:r>
            <w:r w:rsidRPr="000A280E">
              <w:t xml:space="preserve"> hst. 9 - </w:t>
            </w:r>
            <w:r w:rsidRPr="000A280E">
              <w:rPr>
                <w:i/>
              </w:rPr>
              <w:t>Afasie: wat laat het zien over taal en hersenen?</w:t>
            </w:r>
          </w:p>
          <w:p w14:paraId="388CD4E3" w14:textId="7309BABC" w:rsidR="009E5EC5" w:rsidRPr="000A280E" w:rsidRDefault="009C5AFB" w:rsidP="009C5AFB">
            <w:pPr>
              <w:pStyle w:val="Geenafstand"/>
            </w:pPr>
            <w:r w:rsidRPr="000A280E">
              <w:rPr>
                <w:rFonts w:cs="Arial"/>
              </w:rPr>
              <w:t>●</w:t>
            </w:r>
            <w:r w:rsidRPr="000A280E">
              <w:t xml:space="preserve"> hst. 13 - </w:t>
            </w:r>
            <w:r w:rsidRPr="000A280E">
              <w:rPr>
                <w:i/>
              </w:rPr>
              <w:t>Hebben Italianen en Chinezen ook dyslexie?</w:t>
            </w:r>
          </w:p>
        </w:tc>
        <w:tc>
          <w:tcPr>
            <w:tcW w:w="3402" w:type="dxa"/>
          </w:tcPr>
          <w:p w14:paraId="4F9CB696" w14:textId="1D4E4AE7" w:rsidR="009E5EC5" w:rsidRPr="000A280E" w:rsidRDefault="009E5EC5" w:rsidP="00963D83">
            <w:pPr>
              <w:pStyle w:val="Geenafstand"/>
            </w:pPr>
          </w:p>
          <w:p w14:paraId="4A15848A" w14:textId="77777777" w:rsidR="009E5EC5" w:rsidRPr="000A280E" w:rsidRDefault="009E5EC5" w:rsidP="00963D83">
            <w:pPr>
              <w:pStyle w:val="Geenafstand"/>
            </w:pPr>
          </w:p>
        </w:tc>
        <w:tc>
          <w:tcPr>
            <w:tcW w:w="3480" w:type="dxa"/>
          </w:tcPr>
          <w:p w14:paraId="487209D1" w14:textId="77777777" w:rsidR="009E5EC5" w:rsidRPr="000A280E" w:rsidRDefault="009E5EC5" w:rsidP="00963D83">
            <w:pPr>
              <w:spacing w:after="0"/>
              <w:rPr>
                <w:rFonts w:eastAsia="MS Mincho" w:cs="Arial"/>
                <w:color w:val="000000"/>
                <w:lang w:eastAsia="nl-NL"/>
              </w:rPr>
            </w:pPr>
          </w:p>
        </w:tc>
      </w:tr>
      <w:tr w:rsidR="000A280E" w:rsidRPr="000A280E" w14:paraId="37ACB4E6" w14:textId="59EF6081" w:rsidTr="000A280E">
        <w:tc>
          <w:tcPr>
            <w:tcW w:w="695" w:type="dxa"/>
          </w:tcPr>
          <w:p w14:paraId="7955960A" w14:textId="77777777" w:rsidR="009E5EC5" w:rsidRPr="000A280E" w:rsidRDefault="009E5EC5" w:rsidP="00963D83">
            <w:pPr>
              <w:rPr>
                <w:color w:val="000000"/>
              </w:rPr>
            </w:pPr>
            <w:r w:rsidRPr="000A280E">
              <w:rPr>
                <w:color w:val="000000"/>
              </w:rPr>
              <w:t>3.5</w:t>
            </w:r>
          </w:p>
        </w:tc>
        <w:tc>
          <w:tcPr>
            <w:tcW w:w="1823" w:type="dxa"/>
          </w:tcPr>
          <w:p w14:paraId="636A0088" w14:textId="77777777" w:rsidR="009E5EC5" w:rsidRPr="000A280E" w:rsidRDefault="009E5EC5" w:rsidP="00963D83">
            <w:pPr>
              <w:rPr>
                <w:color w:val="000000"/>
              </w:rPr>
            </w:pPr>
            <w:r w:rsidRPr="000A280E">
              <w:rPr>
                <w:color w:val="000000"/>
              </w:rPr>
              <w:t xml:space="preserve">Hoe maken kinderen, pubers en volwassenen zich een taal eigen? </w:t>
            </w:r>
          </w:p>
        </w:tc>
        <w:tc>
          <w:tcPr>
            <w:tcW w:w="4820" w:type="dxa"/>
          </w:tcPr>
          <w:p w14:paraId="743595B9" w14:textId="77777777" w:rsidR="004D5CB3" w:rsidRPr="000A280E" w:rsidRDefault="004D5CB3" w:rsidP="004D5CB3">
            <w:pPr>
              <w:pStyle w:val="Geenafstand"/>
            </w:pPr>
            <w:r w:rsidRPr="000A280E">
              <w:t xml:space="preserve">- Taalcanon: </w:t>
            </w:r>
          </w:p>
          <w:p w14:paraId="46BDBD30" w14:textId="77777777" w:rsidR="004D5CB3" w:rsidRPr="000A280E" w:rsidRDefault="004D5CB3" w:rsidP="004D5CB3">
            <w:pPr>
              <w:pStyle w:val="Geenafstand"/>
              <w:rPr>
                <w:rFonts w:cs="Arial"/>
                <w:i/>
              </w:rPr>
            </w:pPr>
            <w:r w:rsidRPr="000A280E">
              <w:rPr>
                <w:rFonts w:cs="Arial"/>
              </w:rPr>
              <w:t xml:space="preserve">● filmpje: </w:t>
            </w:r>
            <w:r w:rsidRPr="000A280E">
              <w:rPr>
                <w:rFonts w:cs="Arial"/>
                <w:i/>
              </w:rPr>
              <w:t>Hebben tweetalige kinderen een taalachterstand?</w:t>
            </w:r>
          </w:p>
          <w:p w14:paraId="780FB253" w14:textId="77777777" w:rsidR="004D5CB3" w:rsidRPr="000A280E" w:rsidRDefault="004D5CB3" w:rsidP="004D5CB3">
            <w:pPr>
              <w:pStyle w:val="Geenafstand"/>
              <w:rPr>
                <w:i/>
              </w:rPr>
            </w:pPr>
            <w:r w:rsidRPr="000A280E">
              <w:rPr>
                <w:rFonts w:cs="Arial"/>
              </w:rPr>
              <w:t>●</w:t>
            </w:r>
            <w:r w:rsidRPr="000A280E">
              <w:t xml:space="preserve"> hst. 1 - </w:t>
            </w:r>
            <w:r w:rsidRPr="000A280E">
              <w:rPr>
                <w:i/>
              </w:rPr>
              <w:t>Waarom leren niet alle kinderen hun moedertaal even snel?</w:t>
            </w:r>
          </w:p>
          <w:p w14:paraId="0D391CD5" w14:textId="77777777" w:rsidR="004D5CB3" w:rsidRPr="000A280E" w:rsidRDefault="004D5CB3" w:rsidP="004D5CB3">
            <w:pPr>
              <w:pStyle w:val="Geenafstand"/>
              <w:rPr>
                <w:i/>
              </w:rPr>
            </w:pPr>
            <w:r w:rsidRPr="000A280E">
              <w:rPr>
                <w:rFonts w:cs="Arial"/>
                <w:i/>
              </w:rPr>
              <w:t>●</w:t>
            </w:r>
            <w:r w:rsidRPr="000A280E">
              <w:rPr>
                <w:i/>
              </w:rPr>
              <w:t xml:space="preserve"> </w:t>
            </w:r>
            <w:r w:rsidRPr="000A280E">
              <w:t>hst. 4</w:t>
            </w:r>
            <w:r w:rsidRPr="000A280E">
              <w:rPr>
                <w:i/>
              </w:rPr>
              <w:t xml:space="preserve"> - Kun je je moedertaal vergeten?</w:t>
            </w:r>
          </w:p>
          <w:p w14:paraId="6313C276" w14:textId="77777777" w:rsidR="004D5CB3" w:rsidRPr="000A280E" w:rsidRDefault="004D5CB3" w:rsidP="004D5CB3">
            <w:pPr>
              <w:pStyle w:val="Geenafstand"/>
              <w:rPr>
                <w:i/>
              </w:rPr>
            </w:pPr>
            <w:r w:rsidRPr="000A280E">
              <w:rPr>
                <w:rFonts w:cs="Arial"/>
              </w:rPr>
              <w:t>●</w:t>
            </w:r>
            <w:r w:rsidRPr="000A280E">
              <w:t xml:space="preserve"> hst. 7 - </w:t>
            </w:r>
            <w:r w:rsidRPr="000A280E">
              <w:rPr>
                <w:i/>
              </w:rPr>
              <w:t>Bestaat er een talenknobbel?</w:t>
            </w:r>
          </w:p>
          <w:p w14:paraId="081813B8" w14:textId="77777777" w:rsidR="004D5CB3" w:rsidRPr="000A280E" w:rsidRDefault="004D5CB3" w:rsidP="004D5CB3">
            <w:pPr>
              <w:pStyle w:val="Geenafstand"/>
              <w:rPr>
                <w:i/>
              </w:rPr>
            </w:pPr>
          </w:p>
          <w:p w14:paraId="1EB92E12" w14:textId="77777777" w:rsidR="004D5CB3" w:rsidRPr="000A280E" w:rsidRDefault="004D5CB3" w:rsidP="004D5CB3">
            <w:pPr>
              <w:pStyle w:val="Geenafstand"/>
            </w:pPr>
            <w:r w:rsidRPr="000A280E">
              <w:t>- Taalatlas:</w:t>
            </w:r>
          </w:p>
          <w:p w14:paraId="4129332B" w14:textId="77777777" w:rsidR="004D5CB3" w:rsidRPr="000A280E" w:rsidRDefault="004D5CB3" w:rsidP="004D5CB3">
            <w:pPr>
              <w:pStyle w:val="Geenafstand"/>
              <w:rPr>
                <w:i/>
              </w:rPr>
            </w:pPr>
            <w:r w:rsidRPr="000A280E">
              <w:rPr>
                <w:rFonts w:cs="Arial"/>
              </w:rPr>
              <w:t>●</w:t>
            </w:r>
            <w:r w:rsidRPr="000A280E">
              <w:t xml:space="preserve"> hst. 43 - </w:t>
            </w:r>
            <w:r w:rsidRPr="000A280E">
              <w:rPr>
                <w:i/>
              </w:rPr>
              <w:t xml:space="preserve">Nederlands leren begint in de buik </w:t>
            </w:r>
            <w:r w:rsidRPr="000A280E">
              <w:rPr>
                <w:i/>
              </w:rPr>
              <w:lastRenderedPageBreak/>
              <w:t>(p. 178)</w:t>
            </w:r>
          </w:p>
          <w:p w14:paraId="6EC4503A" w14:textId="561CC00B" w:rsidR="004D5CB3" w:rsidRPr="000A280E" w:rsidRDefault="004D5CB3" w:rsidP="004D5CB3">
            <w:pPr>
              <w:pStyle w:val="Geenafstand"/>
            </w:pPr>
          </w:p>
          <w:p w14:paraId="7C46B654" w14:textId="77777777" w:rsidR="004D5CB3" w:rsidRPr="000A280E" w:rsidRDefault="004D5CB3" w:rsidP="004D5CB3">
            <w:pPr>
              <w:pStyle w:val="Geenafstand"/>
            </w:pPr>
            <w:r w:rsidRPr="000A280E">
              <w:t>- Taalcanon:</w:t>
            </w:r>
          </w:p>
          <w:p w14:paraId="3FCDBF0F" w14:textId="77777777" w:rsidR="004D5CB3" w:rsidRPr="000A280E" w:rsidRDefault="004D5CB3" w:rsidP="004D5CB3">
            <w:pPr>
              <w:pStyle w:val="Geenafstand"/>
              <w:rPr>
                <w:i/>
              </w:rPr>
            </w:pPr>
            <w:r w:rsidRPr="000A280E">
              <w:rPr>
                <w:rFonts w:cs="Arial"/>
              </w:rPr>
              <w:t>●</w:t>
            </w:r>
            <w:r w:rsidRPr="000A280E">
              <w:t xml:space="preserve"> hst. 2 - </w:t>
            </w:r>
            <w:r w:rsidRPr="000A280E">
              <w:rPr>
                <w:i/>
              </w:rPr>
              <w:t>Moeten allochtone ouders Nederlands praten met hun kinderen?</w:t>
            </w:r>
          </w:p>
          <w:p w14:paraId="532776BE" w14:textId="77777777" w:rsidR="004D5CB3" w:rsidRPr="000A280E" w:rsidRDefault="004D5CB3" w:rsidP="004D5CB3">
            <w:pPr>
              <w:pStyle w:val="Geenafstand"/>
              <w:rPr>
                <w:i/>
              </w:rPr>
            </w:pPr>
            <w:r w:rsidRPr="000A280E">
              <w:rPr>
                <w:rFonts w:cs="Arial"/>
                <w:i/>
              </w:rPr>
              <w:t>●</w:t>
            </w:r>
            <w:r w:rsidRPr="000A280E">
              <w:rPr>
                <w:i/>
              </w:rPr>
              <w:t xml:space="preserve"> </w:t>
            </w:r>
            <w:r w:rsidRPr="000A280E">
              <w:t xml:space="preserve">hst. 5 - </w:t>
            </w:r>
            <w:r w:rsidRPr="000A280E">
              <w:rPr>
                <w:i/>
              </w:rPr>
              <w:t>Hoe leer je een nieuwe taal op school?</w:t>
            </w:r>
          </w:p>
          <w:p w14:paraId="2C033E20" w14:textId="77777777" w:rsidR="004D5CB3" w:rsidRPr="000A280E" w:rsidRDefault="004D5CB3" w:rsidP="004D5CB3">
            <w:pPr>
              <w:pStyle w:val="Geenafstand"/>
              <w:rPr>
                <w:i/>
              </w:rPr>
            </w:pPr>
          </w:p>
          <w:p w14:paraId="13732912" w14:textId="77777777" w:rsidR="004D5CB3" w:rsidRPr="000A280E" w:rsidRDefault="004D5CB3" w:rsidP="004D5CB3">
            <w:pPr>
              <w:pStyle w:val="Geenafstand"/>
            </w:pPr>
            <w:r w:rsidRPr="000A280E">
              <w:t xml:space="preserve">Artikel </w:t>
            </w:r>
            <w:r w:rsidRPr="000A280E">
              <w:rPr>
                <w:i/>
              </w:rPr>
              <w:t>Methoden om een vreemde taal te leren</w:t>
            </w:r>
            <w:r w:rsidRPr="000A280E">
              <w:t xml:space="preserve"> (Wolf)</w:t>
            </w:r>
          </w:p>
          <w:p w14:paraId="74A347D5" w14:textId="77777777" w:rsidR="009E5EC5" w:rsidRPr="000A280E" w:rsidRDefault="009E5EC5" w:rsidP="00963D83">
            <w:pPr>
              <w:pStyle w:val="Geenafstand"/>
            </w:pPr>
          </w:p>
        </w:tc>
        <w:tc>
          <w:tcPr>
            <w:tcW w:w="3402" w:type="dxa"/>
          </w:tcPr>
          <w:p w14:paraId="2B9DF1ED" w14:textId="77777777" w:rsidR="004D5CB3" w:rsidRPr="000A280E" w:rsidRDefault="004D5CB3" w:rsidP="004D5CB3">
            <w:pPr>
              <w:pStyle w:val="Geenafstand"/>
            </w:pPr>
            <w:r w:rsidRPr="000A280E">
              <w:lastRenderedPageBreak/>
              <w:t>- Taalatlas:</w:t>
            </w:r>
            <w:r w:rsidRPr="000A280E">
              <w:br/>
            </w:r>
            <w:r w:rsidRPr="000A280E">
              <w:rPr>
                <w:rFonts w:cs="Arial"/>
              </w:rPr>
              <w:t>●</w:t>
            </w:r>
            <w:r w:rsidRPr="000A280E">
              <w:t xml:space="preserve"> hst. 44 - </w:t>
            </w:r>
            <w:r w:rsidRPr="000A280E">
              <w:rPr>
                <w:i/>
              </w:rPr>
              <w:t xml:space="preserve">Van gebrekkig naar nieuw Nederlands </w:t>
            </w:r>
            <w:r w:rsidRPr="000A280E">
              <w:t>(p. 182)</w:t>
            </w:r>
          </w:p>
          <w:p w14:paraId="026A00C8" w14:textId="6556D9A0" w:rsidR="009E5EC5" w:rsidRPr="000A280E" w:rsidRDefault="004D5CB3" w:rsidP="004D5CB3">
            <w:pPr>
              <w:pStyle w:val="Geenafstand"/>
              <w:rPr>
                <w:i/>
              </w:rPr>
            </w:pPr>
            <w:r w:rsidRPr="000A280E">
              <w:t xml:space="preserve">● hst. 45 - </w:t>
            </w:r>
            <w:r w:rsidRPr="000A280E">
              <w:rPr>
                <w:i/>
              </w:rPr>
              <w:t xml:space="preserve">Waarom leren Nederlands is niet makkelijk </w:t>
            </w:r>
            <w:r w:rsidRPr="000A280E">
              <w:t>(p. 186)</w:t>
            </w:r>
          </w:p>
        </w:tc>
        <w:tc>
          <w:tcPr>
            <w:tcW w:w="3480" w:type="dxa"/>
          </w:tcPr>
          <w:p w14:paraId="4F561CF0" w14:textId="469D2018" w:rsidR="004D5CB3" w:rsidRPr="000A280E" w:rsidRDefault="004D5CB3" w:rsidP="004D5CB3">
            <w:pPr>
              <w:pStyle w:val="Geenafstand"/>
            </w:pPr>
            <w:r w:rsidRPr="000A280E">
              <w:t>- Frysk oan bod:</w:t>
            </w:r>
            <w:r w:rsidRPr="000A280E">
              <w:br/>
            </w:r>
            <w:r w:rsidRPr="000A280E">
              <w:rPr>
                <w:rFonts w:cs="Arial"/>
              </w:rPr>
              <w:t>●</w:t>
            </w:r>
            <w:r w:rsidRPr="000A280E">
              <w:t xml:space="preserve"> haadstik 2 </w:t>
            </w:r>
            <w:r w:rsidRPr="000A280E">
              <w:rPr>
                <w:i/>
              </w:rPr>
              <w:t>Modellen en prinsipes fan twatalich ûnderwiis</w:t>
            </w:r>
            <w:r w:rsidRPr="000A280E">
              <w:t xml:space="preserve"> </w:t>
            </w:r>
            <w:r w:rsidR="00427957" w:rsidRPr="000A280E">
              <w:t>(side 33-50)</w:t>
            </w:r>
          </w:p>
        </w:tc>
      </w:tr>
      <w:tr w:rsidR="000A280E" w:rsidRPr="000A280E" w14:paraId="15187FB0" w14:textId="35A1087E" w:rsidTr="000A280E">
        <w:tc>
          <w:tcPr>
            <w:tcW w:w="695" w:type="dxa"/>
          </w:tcPr>
          <w:p w14:paraId="77A4B6E4" w14:textId="0A0CA692" w:rsidR="009E5EC5" w:rsidRPr="000A280E" w:rsidRDefault="009E5EC5" w:rsidP="00963D83">
            <w:pPr>
              <w:rPr>
                <w:color w:val="000000"/>
              </w:rPr>
            </w:pPr>
            <w:r w:rsidRPr="000A280E">
              <w:rPr>
                <w:color w:val="000000"/>
              </w:rPr>
              <w:lastRenderedPageBreak/>
              <w:t>3.6</w:t>
            </w:r>
          </w:p>
        </w:tc>
        <w:tc>
          <w:tcPr>
            <w:tcW w:w="1823" w:type="dxa"/>
          </w:tcPr>
          <w:p w14:paraId="050949C9" w14:textId="77777777" w:rsidR="009E5EC5" w:rsidRPr="000A280E" w:rsidRDefault="009E5EC5" w:rsidP="00963D83">
            <w:pPr>
              <w:rPr>
                <w:color w:val="000000"/>
              </w:rPr>
            </w:pPr>
            <w:r w:rsidRPr="000A280E">
              <w:rPr>
                <w:color w:val="000000"/>
              </w:rPr>
              <w:t>Hoe maak je nieuwe woorden? (1)</w:t>
            </w:r>
          </w:p>
        </w:tc>
        <w:tc>
          <w:tcPr>
            <w:tcW w:w="4820" w:type="dxa"/>
          </w:tcPr>
          <w:p w14:paraId="71969435" w14:textId="77777777" w:rsidR="00427957" w:rsidRPr="000A280E" w:rsidRDefault="00427957" w:rsidP="00427957">
            <w:pPr>
              <w:pStyle w:val="Geenafstand"/>
            </w:pPr>
            <w:r w:rsidRPr="000A280E">
              <w:t>Taalatlas:</w:t>
            </w:r>
          </w:p>
          <w:p w14:paraId="38C09D54" w14:textId="77777777" w:rsidR="00427957" w:rsidRPr="000A280E" w:rsidRDefault="00427957" w:rsidP="00427957">
            <w:pPr>
              <w:pStyle w:val="Geenafstand"/>
            </w:pPr>
            <w:r w:rsidRPr="000A280E">
              <w:rPr>
                <w:rFonts w:cs="Arial"/>
              </w:rPr>
              <w:t>●</w:t>
            </w:r>
            <w:r w:rsidRPr="000A280E">
              <w:t xml:space="preserve"> hst. 11, 12, 13, 16, 17, 18, 19, 29, 30</w:t>
            </w:r>
          </w:p>
          <w:p w14:paraId="506084E5" w14:textId="77777777" w:rsidR="00427957" w:rsidRPr="000A280E" w:rsidRDefault="00427957" w:rsidP="00427957">
            <w:pPr>
              <w:pStyle w:val="Geenafstand"/>
            </w:pPr>
            <w:r w:rsidRPr="000A280E">
              <w:t>Taalcanon:</w:t>
            </w:r>
          </w:p>
          <w:p w14:paraId="21D715D1" w14:textId="77777777" w:rsidR="00427957" w:rsidRPr="000A280E" w:rsidRDefault="00427957" w:rsidP="00427957">
            <w:pPr>
              <w:pStyle w:val="Geenafstand"/>
              <w:rPr>
                <w:rFonts w:cs="Arial"/>
              </w:rPr>
            </w:pPr>
            <w:r w:rsidRPr="000A280E">
              <w:rPr>
                <w:rFonts w:cs="Arial"/>
              </w:rPr>
              <w:t>●</w:t>
            </w:r>
            <w:r w:rsidRPr="000A280E">
              <w:t xml:space="preserve"> hst. 31 - </w:t>
            </w:r>
            <w:r w:rsidRPr="000A280E">
              <w:rPr>
                <w:i/>
              </w:rPr>
              <w:t>Hebben alle talen leenwoorden?</w:t>
            </w:r>
          </w:p>
          <w:p w14:paraId="5060485C" w14:textId="536CB77C" w:rsidR="009E5EC5" w:rsidRPr="000A280E" w:rsidRDefault="00427957" w:rsidP="00427957">
            <w:pPr>
              <w:pStyle w:val="Geenafstand"/>
            </w:pPr>
            <w:r w:rsidRPr="000A280E">
              <w:rPr>
                <w:rFonts w:cs="Arial"/>
              </w:rPr>
              <w:t>●</w:t>
            </w:r>
            <w:r w:rsidRPr="000A280E">
              <w:t xml:space="preserve"> hst. 35 - </w:t>
            </w:r>
            <w:r w:rsidRPr="000A280E">
              <w:rPr>
                <w:i/>
              </w:rPr>
              <w:t>Staan alle woorden in Van Dale?</w:t>
            </w:r>
          </w:p>
        </w:tc>
        <w:tc>
          <w:tcPr>
            <w:tcW w:w="3402" w:type="dxa"/>
          </w:tcPr>
          <w:p w14:paraId="08F9195C" w14:textId="77777777" w:rsidR="009E5EC5" w:rsidRPr="000A280E" w:rsidRDefault="009E5EC5" w:rsidP="00BF029B">
            <w:pPr>
              <w:pStyle w:val="Geenafstand"/>
            </w:pPr>
            <w:r w:rsidRPr="000A280E">
              <w:t>site Vrije Universiteit Berlijn:</w:t>
            </w:r>
          </w:p>
          <w:p w14:paraId="574EA022" w14:textId="77777777" w:rsidR="009E5EC5" w:rsidRPr="000A280E" w:rsidRDefault="009E5EC5" w:rsidP="00BF029B">
            <w:pPr>
              <w:pStyle w:val="Geenafstand"/>
            </w:pPr>
            <w:r w:rsidRPr="000A280E">
              <w:t xml:space="preserve">- artikel </w:t>
            </w:r>
            <w:r w:rsidRPr="000A280E">
              <w:rPr>
                <w:i/>
              </w:rPr>
              <w:t>Morfologie: basisonderscheidingen</w:t>
            </w:r>
          </w:p>
          <w:p w14:paraId="7E621DA7" w14:textId="77777777" w:rsidR="009E5EC5" w:rsidRPr="000A280E" w:rsidRDefault="009E5EC5" w:rsidP="00BF029B">
            <w:pPr>
              <w:pStyle w:val="Geenafstand"/>
              <w:rPr>
                <w:i/>
              </w:rPr>
            </w:pPr>
            <w:r w:rsidRPr="000A280E">
              <w:t>- “</w:t>
            </w:r>
            <w:r w:rsidRPr="000A280E">
              <w:rPr>
                <w:i/>
              </w:rPr>
              <w:t xml:space="preserve">Woordvorming in het Nederlands </w:t>
            </w:r>
          </w:p>
        </w:tc>
        <w:tc>
          <w:tcPr>
            <w:tcW w:w="3480" w:type="dxa"/>
          </w:tcPr>
          <w:p w14:paraId="7DCF936D" w14:textId="5F6A63FE" w:rsidR="009E5EC5" w:rsidRPr="000A280E" w:rsidRDefault="00427957" w:rsidP="00963D83">
            <w:pPr>
              <w:pStyle w:val="Geenafstand"/>
            </w:pPr>
            <w:r w:rsidRPr="000A280E">
              <w:t>Popkema: h 3.2.3 (</w:t>
            </w:r>
            <w:r w:rsidRPr="000A280E">
              <w:rPr>
                <w:i/>
              </w:rPr>
              <w:t>Samengestelde werkwoorden</w:t>
            </w:r>
            <w:r w:rsidRPr="000A280E">
              <w:t>), h. 3.3 (</w:t>
            </w:r>
            <w:r w:rsidRPr="000A280E">
              <w:rPr>
                <w:i/>
              </w:rPr>
              <w:t>Samenstellende afleiding</w:t>
            </w:r>
            <w:r w:rsidRPr="000A280E">
              <w:t>), h 3.4 (</w:t>
            </w:r>
            <w:r w:rsidRPr="000A280E">
              <w:rPr>
                <w:i/>
              </w:rPr>
              <w:t>Samenstelling</w:t>
            </w:r>
            <w:r w:rsidRPr="000A280E">
              <w:t>), h. 3.5 (</w:t>
            </w:r>
            <w:r w:rsidRPr="000A280E">
              <w:rPr>
                <w:i/>
              </w:rPr>
              <w:t>Lexicalisatie</w:t>
            </w:r>
            <w:r w:rsidRPr="000A280E">
              <w:t>) en h. 3.6 (</w:t>
            </w:r>
            <w:r w:rsidRPr="000A280E">
              <w:rPr>
                <w:i/>
              </w:rPr>
              <w:t>Lexicale uitbreiding in het Fries</w:t>
            </w:r>
            <w:r w:rsidRPr="000A280E">
              <w:t>).</w:t>
            </w:r>
          </w:p>
        </w:tc>
      </w:tr>
      <w:tr w:rsidR="000A280E" w:rsidRPr="000A280E" w14:paraId="47AB4E08" w14:textId="1F57ABA5" w:rsidTr="000A280E">
        <w:tc>
          <w:tcPr>
            <w:tcW w:w="695" w:type="dxa"/>
          </w:tcPr>
          <w:p w14:paraId="67E74BB1" w14:textId="77777777" w:rsidR="009E5EC5" w:rsidRPr="000A280E" w:rsidRDefault="009E5EC5" w:rsidP="00963D83">
            <w:pPr>
              <w:rPr>
                <w:color w:val="000000"/>
              </w:rPr>
            </w:pPr>
            <w:r w:rsidRPr="000A280E">
              <w:rPr>
                <w:color w:val="000000"/>
              </w:rPr>
              <w:t>3.7</w:t>
            </w:r>
          </w:p>
        </w:tc>
        <w:tc>
          <w:tcPr>
            <w:tcW w:w="1823" w:type="dxa"/>
          </w:tcPr>
          <w:p w14:paraId="2F4FAD74" w14:textId="77777777" w:rsidR="009E5EC5" w:rsidRPr="000A280E" w:rsidRDefault="009E5EC5" w:rsidP="00963D83">
            <w:pPr>
              <w:rPr>
                <w:color w:val="000000"/>
              </w:rPr>
            </w:pPr>
            <w:r w:rsidRPr="000A280E">
              <w:rPr>
                <w:color w:val="000000"/>
              </w:rPr>
              <w:t>Hoe maak je nieuwe woorden? (2)</w:t>
            </w:r>
          </w:p>
        </w:tc>
        <w:tc>
          <w:tcPr>
            <w:tcW w:w="4820" w:type="dxa"/>
          </w:tcPr>
          <w:p w14:paraId="1EBE010D" w14:textId="52418464" w:rsidR="009E5EC5" w:rsidRPr="000A280E" w:rsidRDefault="00427957" w:rsidP="00963D83">
            <w:pPr>
              <w:pStyle w:val="Geenafstand"/>
            </w:pPr>
            <w:r w:rsidRPr="000A280E">
              <w:t>sjoch wike 3.6</w:t>
            </w:r>
          </w:p>
        </w:tc>
        <w:tc>
          <w:tcPr>
            <w:tcW w:w="3402" w:type="dxa"/>
          </w:tcPr>
          <w:p w14:paraId="7A3B1541" w14:textId="67C02B14" w:rsidR="009E5EC5" w:rsidRPr="000A280E" w:rsidRDefault="009E5EC5" w:rsidP="00BF029B">
            <w:pPr>
              <w:pStyle w:val="Geenafstand"/>
              <w:rPr>
                <w:i/>
              </w:rPr>
            </w:pPr>
          </w:p>
        </w:tc>
        <w:tc>
          <w:tcPr>
            <w:tcW w:w="3480" w:type="dxa"/>
          </w:tcPr>
          <w:p w14:paraId="016093EA" w14:textId="3680E046" w:rsidR="009E5EC5" w:rsidRPr="000A280E" w:rsidRDefault="00427957" w:rsidP="00BF029B">
            <w:pPr>
              <w:pStyle w:val="Geenafstand"/>
            </w:pPr>
            <w:r w:rsidRPr="000A280E">
              <w:t>sjoch wike 3.6</w:t>
            </w:r>
          </w:p>
        </w:tc>
      </w:tr>
      <w:tr w:rsidR="000A280E" w:rsidRPr="000A280E" w14:paraId="4F6B3522" w14:textId="7117299C" w:rsidTr="000A280E">
        <w:tc>
          <w:tcPr>
            <w:tcW w:w="695" w:type="dxa"/>
          </w:tcPr>
          <w:p w14:paraId="11DD66A5" w14:textId="77777777" w:rsidR="009E5EC5" w:rsidRPr="000A280E" w:rsidRDefault="009E5EC5" w:rsidP="00963D83">
            <w:pPr>
              <w:rPr>
                <w:color w:val="000000"/>
              </w:rPr>
            </w:pPr>
            <w:r w:rsidRPr="000A280E">
              <w:rPr>
                <w:color w:val="000000"/>
              </w:rPr>
              <w:t>3.8</w:t>
            </w:r>
          </w:p>
        </w:tc>
        <w:tc>
          <w:tcPr>
            <w:tcW w:w="1823" w:type="dxa"/>
          </w:tcPr>
          <w:p w14:paraId="75B78455" w14:textId="77777777" w:rsidR="009E5EC5" w:rsidRPr="000A280E" w:rsidRDefault="009E5EC5" w:rsidP="00963D83">
            <w:pPr>
              <w:rPr>
                <w:color w:val="000000"/>
              </w:rPr>
            </w:pPr>
            <w:r w:rsidRPr="000A280E">
              <w:rPr>
                <w:color w:val="000000"/>
              </w:rPr>
              <w:t>Hoe werken woordenboeken?</w:t>
            </w:r>
          </w:p>
        </w:tc>
        <w:tc>
          <w:tcPr>
            <w:tcW w:w="4820" w:type="dxa"/>
          </w:tcPr>
          <w:p w14:paraId="7708D6BB" w14:textId="77777777" w:rsidR="00427957" w:rsidRPr="000A280E" w:rsidRDefault="00427957" w:rsidP="00427957">
            <w:pPr>
              <w:pStyle w:val="Geenafstand"/>
            </w:pPr>
            <w:r w:rsidRPr="000A280E">
              <w:t>- Taalatlas:</w:t>
            </w:r>
          </w:p>
          <w:p w14:paraId="2922AC29" w14:textId="77777777" w:rsidR="00427957" w:rsidRPr="000A280E" w:rsidRDefault="00427957" w:rsidP="00427957">
            <w:pPr>
              <w:pStyle w:val="Geenafstand"/>
            </w:pPr>
            <w:r w:rsidRPr="000A280E">
              <w:rPr>
                <w:rFonts w:cs="Arial"/>
              </w:rPr>
              <w:t>●</w:t>
            </w:r>
            <w:r w:rsidRPr="000A280E">
              <w:t xml:space="preserve"> hst. 59, 60</w:t>
            </w:r>
          </w:p>
          <w:p w14:paraId="1C5C9A28" w14:textId="77777777" w:rsidR="009E5EC5" w:rsidRPr="000A280E" w:rsidRDefault="009E5EC5" w:rsidP="00963D83">
            <w:pPr>
              <w:pStyle w:val="Geenafstand"/>
            </w:pPr>
          </w:p>
        </w:tc>
        <w:tc>
          <w:tcPr>
            <w:tcW w:w="3402" w:type="dxa"/>
          </w:tcPr>
          <w:p w14:paraId="3BB2A4DB" w14:textId="77777777" w:rsidR="009E5EC5" w:rsidRPr="000A280E" w:rsidRDefault="009E5EC5" w:rsidP="00963D83">
            <w:pPr>
              <w:pStyle w:val="Geenafstand"/>
            </w:pPr>
          </w:p>
        </w:tc>
        <w:tc>
          <w:tcPr>
            <w:tcW w:w="3480" w:type="dxa"/>
          </w:tcPr>
          <w:p w14:paraId="20A428F5" w14:textId="77777777" w:rsidR="009E5EC5" w:rsidRPr="000A280E" w:rsidRDefault="009E5EC5" w:rsidP="00963D83">
            <w:pPr>
              <w:pStyle w:val="Geenafstand"/>
            </w:pPr>
          </w:p>
        </w:tc>
      </w:tr>
    </w:tbl>
    <w:p w14:paraId="4CD3E093" w14:textId="5BB181E8" w:rsidR="00702F63" w:rsidRPr="000A280E" w:rsidRDefault="00702F63" w:rsidP="00DB578E">
      <w:pPr>
        <w:pStyle w:val="Geenafstand"/>
      </w:pPr>
    </w:p>
    <w:sectPr w:rsidR="00702F63" w:rsidRPr="000A280E" w:rsidSect="00712E8E">
      <w:footerReference w:type="even" r:id="rId8"/>
      <w:footerReference w:type="default" r:id="rId9"/>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FDCC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DCCBE" w16cid:durableId="1FFD61D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A188" w14:textId="77777777" w:rsidR="000A280E" w:rsidRDefault="000A280E" w:rsidP="000A280E">
      <w:pPr>
        <w:spacing w:after="0"/>
      </w:pPr>
      <w:r>
        <w:separator/>
      </w:r>
    </w:p>
  </w:endnote>
  <w:endnote w:type="continuationSeparator" w:id="0">
    <w:p w14:paraId="21E3B224" w14:textId="77777777" w:rsidR="000A280E" w:rsidRDefault="000A280E" w:rsidP="000A2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056D" w14:textId="77777777" w:rsidR="000A280E" w:rsidRDefault="000A280E" w:rsidP="0061693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2452D1" w14:textId="77777777" w:rsidR="000A280E" w:rsidRDefault="000A280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A2CF" w14:textId="77777777" w:rsidR="000A280E" w:rsidRDefault="000A280E" w:rsidP="0061693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3750AAEA" w14:textId="77777777" w:rsidR="000A280E" w:rsidRDefault="000A280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91FB3" w14:textId="77777777" w:rsidR="000A280E" w:rsidRDefault="000A280E" w:rsidP="000A280E">
      <w:pPr>
        <w:spacing w:after="0"/>
      </w:pPr>
      <w:r>
        <w:separator/>
      </w:r>
    </w:p>
  </w:footnote>
  <w:footnote w:type="continuationSeparator" w:id="0">
    <w:p w14:paraId="63E123C8" w14:textId="77777777" w:rsidR="000A280E" w:rsidRDefault="000A280E" w:rsidP="000A280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FAD"/>
    <w:multiLevelType w:val="hybridMultilevel"/>
    <w:tmpl w:val="9C6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8E"/>
    <w:rsid w:val="00020CEE"/>
    <w:rsid w:val="00043394"/>
    <w:rsid w:val="00043769"/>
    <w:rsid w:val="00060406"/>
    <w:rsid w:val="00074FEB"/>
    <w:rsid w:val="00082F38"/>
    <w:rsid w:val="000A280E"/>
    <w:rsid w:val="000E21A2"/>
    <w:rsid w:val="00160B4F"/>
    <w:rsid w:val="00224B41"/>
    <w:rsid w:val="00265330"/>
    <w:rsid w:val="0027488C"/>
    <w:rsid w:val="002B1606"/>
    <w:rsid w:val="00337A08"/>
    <w:rsid w:val="00371A93"/>
    <w:rsid w:val="003A630F"/>
    <w:rsid w:val="003F441C"/>
    <w:rsid w:val="004111C4"/>
    <w:rsid w:val="004132AA"/>
    <w:rsid w:val="00416308"/>
    <w:rsid w:val="00422207"/>
    <w:rsid w:val="00427957"/>
    <w:rsid w:val="00494239"/>
    <w:rsid w:val="004D0F0A"/>
    <w:rsid w:val="004D5CB3"/>
    <w:rsid w:val="0052369D"/>
    <w:rsid w:val="00534CBD"/>
    <w:rsid w:val="005725C6"/>
    <w:rsid w:val="005C1EAB"/>
    <w:rsid w:val="00630461"/>
    <w:rsid w:val="00702F63"/>
    <w:rsid w:val="00712E8E"/>
    <w:rsid w:val="0071494C"/>
    <w:rsid w:val="00732F26"/>
    <w:rsid w:val="00736179"/>
    <w:rsid w:val="007B3FEE"/>
    <w:rsid w:val="00816323"/>
    <w:rsid w:val="00872F34"/>
    <w:rsid w:val="008C1488"/>
    <w:rsid w:val="00933D82"/>
    <w:rsid w:val="00956CAA"/>
    <w:rsid w:val="00963D83"/>
    <w:rsid w:val="009833F5"/>
    <w:rsid w:val="009C5AFB"/>
    <w:rsid w:val="009D3E74"/>
    <w:rsid w:val="009E5EC5"/>
    <w:rsid w:val="00A06809"/>
    <w:rsid w:val="00A506CF"/>
    <w:rsid w:val="00A52CA7"/>
    <w:rsid w:val="00A53645"/>
    <w:rsid w:val="00A55562"/>
    <w:rsid w:val="00A94615"/>
    <w:rsid w:val="00AC62D5"/>
    <w:rsid w:val="00B563EC"/>
    <w:rsid w:val="00B6287C"/>
    <w:rsid w:val="00B875B9"/>
    <w:rsid w:val="00B90A65"/>
    <w:rsid w:val="00BF029B"/>
    <w:rsid w:val="00C02975"/>
    <w:rsid w:val="00C07B71"/>
    <w:rsid w:val="00C4121F"/>
    <w:rsid w:val="00C45131"/>
    <w:rsid w:val="00C45B25"/>
    <w:rsid w:val="00CB38D9"/>
    <w:rsid w:val="00CC7207"/>
    <w:rsid w:val="00CD567C"/>
    <w:rsid w:val="00D0755C"/>
    <w:rsid w:val="00D36E2E"/>
    <w:rsid w:val="00D47496"/>
    <w:rsid w:val="00D703AF"/>
    <w:rsid w:val="00DB578E"/>
    <w:rsid w:val="00DF058D"/>
    <w:rsid w:val="00E01E4D"/>
    <w:rsid w:val="00E0219E"/>
    <w:rsid w:val="00E1541A"/>
    <w:rsid w:val="00E20171"/>
    <w:rsid w:val="00E30F51"/>
    <w:rsid w:val="00EC6E69"/>
    <w:rsid w:val="00ED3F99"/>
    <w:rsid w:val="00F52FC1"/>
    <w:rsid w:val="00F53561"/>
    <w:rsid w:val="00F809A4"/>
    <w:rsid w:val="00F864E0"/>
    <w:rsid w:val="00F95BD4"/>
    <w:rsid w:val="00FB1FAF"/>
    <w:rsid w:val="00FF64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F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12E8E"/>
    <w:pPr>
      <w:spacing w:after="16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table" w:styleId="Tabelraster">
    <w:name w:val="Table Grid"/>
    <w:basedOn w:val="Standaardtabel"/>
    <w:uiPriority w:val="39"/>
    <w:rsid w:val="00712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712E8E"/>
    <w:rPr>
      <w:sz w:val="16"/>
      <w:szCs w:val="16"/>
    </w:rPr>
  </w:style>
  <w:style w:type="paragraph" w:styleId="Tekstopmerking">
    <w:name w:val="annotation text"/>
    <w:basedOn w:val="Normaal"/>
    <w:link w:val="TekstopmerkingTeken"/>
    <w:uiPriority w:val="99"/>
    <w:semiHidden/>
    <w:unhideWhenUsed/>
    <w:rsid w:val="00712E8E"/>
    <w:rPr>
      <w:sz w:val="20"/>
      <w:szCs w:val="20"/>
    </w:rPr>
  </w:style>
  <w:style w:type="character" w:customStyle="1" w:styleId="TekstopmerkingTeken">
    <w:name w:val="Tekst opmerking Teken"/>
    <w:basedOn w:val="Standaardalinea-lettertype"/>
    <w:link w:val="Tekstopmerking"/>
    <w:uiPriority w:val="99"/>
    <w:semiHidden/>
    <w:rsid w:val="00712E8E"/>
    <w:rPr>
      <w:rFonts w:ascii="Arial" w:hAnsi="Arial"/>
      <w:sz w:val="20"/>
      <w:szCs w:val="20"/>
    </w:rPr>
  </w:style>
  <w:style w:type="paragraph" w:styleId="Ballontekst">
    <w:name w:val="Balloon Text"/>
    <w:basedOn w:val="Normaal"/>
    <w:link w:val="BallontekstTeken"/>
    <w:uiPriority w:val="99"/>
    <w:semiHidden/>
    <w:unhideWhenUsed/>
    <w:rsid w:val="00712E8E"/>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2E8E"/>
    <w:rPr>
      <w:rFonts w:ascii="Tahoma" w:hAnsi="Tahoma" w:cs="Tahoma"/>
      <w:sz w:val="16"/>
      <w:szCs w:val="16"/>
    </w:rPr>
  </w:style>
  <w:style w:type="paragraph" w:styleId="Onderwerpvanopmerking">
    <w:name w:val="annotation subject"/>
    <w:basedOn w:val="Tekstopmerking"/>
    <w:next w:val="Tekstopmerking"/>
    <w:link w:val="OnderwerpvanopmerkingTeken"/>
    <w:uiPriority w:val="99"/>
    <w:semiHidden/>
    <w:unhideWhenUsed/>
    <w:rsid w:val="00074FEB"/>
    <w:rPr>
      <w:b/>
      <w:bCs/>
    </w:rPr>
  </w:style>
  <w:style w:type="character" w:customStyle="1" w:styleId="OnderwerpvanopmerkingTeken">
    <w:name w:val="Onderwerp van opmerking Teken"/>
    <w:basedOn w:val="TekstopmerkingTeken"/>
    <w:link w:val="Onderwerpvanopmerking"/>
    <w:uiPriority w:val="99"/>
    <w:semiHidden/>
    <w:rsid w:val="00074FEB"/>
    <w:rPr>
      <w:rFonts w:ascii="Arial" w:hAnsi="Arial"/>
      <w:b/>
      <w:bCs/>
      <w:sz w:val="20"/>
      <w:szCs w:val="20"/>
    </w:rPr>
  </w:style>
  <w:style w:type="paragraph" w:styleId="Voettekst">
    <w:name w:val="footer"/>
    <w:basedOn w:val="Normaal"/>
    <w:link w:val="VoettekstTeken"/>
    <w:uiPriority w:val="99"/>
    <w:unhideWhenUsed/>
    <w:rsid w:val="000A280E"/>
    <w:pPr>
      <w:tabs>
        <w:tab w:val="center" w:pos="4536"/>
        <w:tab w:val="right" w:pos="9072"/>
      </w:tabs>
      <w:spacing w:after="0"/>
    </w:pPr>
  </w:style>
  <w:style w:type="character" w:customStyle="1" w:styleId="VoettekstTeken">
    <w:name w:val="Voettekst Teken"/>
    <w:basedOn w:val="Standaardalinea-lettertype"/>
    <w:link w:val="Voettekst"/>
    <w:uiPriority w:val="99"/>
    <w:rsid w:val="000A280E"/>
    <w:rPr>
      <w:rFonts w:ascii="Arial" w:hAnsi="Arial"/>
    </w:rPr>
  </w:style>
  <w:style w:type="character" w:styleId="Paginanummer">
    <w:name w:val="page number"/>
    <w:basedOn w:val="Standaardalinea-lettertype"/>
    <w:uiPriority w:val="99"/>
    <w:semiHidden/>
    <w:unhideWhenUsed/>
    <w:rsid w:val="000A28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12E8E"/>
    <w:pPr>
      <w:spacing w:after="16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table" w:styleId="Tabelraster">
    <w:name w:val="Table Grid"/>
    <w:basedOn w:val="Standaardtabel"/>
    <w:uiPriority w:val="39"/>
    <w:rsid w:val="00712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712E8E"/>
    <w:rPr>
      <w:sz w:val="16"/>
      <w:szCs w:val="16"/>
    </w:rPr>
  </w:style>
  <w:style w:type="paragraph" w:styleId="Tekstopmerking">
    <w:name w:val="annotation text"/>
    <w:basedOn w:val="Normaal"/>
    <w:link w:val="TekstopmerkingTeken"/>
    <w:uiPriority w:val="99"/>
    <w:semiHidden/>
    <w:unhideWhenUsed/>
    <w:rsid w:val="00712E8E"/>
    <w:rPr>
      <w:sz w:val="20"/>
      <w:szCs w:val="20"/>
    </w:rPr>
  </w:style>
  <w:style w:type="character" w:customStyle="1" w:styleId="TekstopmerkingTeken">
    <w:name w:val="Tekst opmerking Teken"/>
    <w:basedOn w:val="Standaardalinea-lettertype"/>
    <w:link w:val="Tekstopmerking"/>
    <w:uiPriority w:val="99"/>
    <w:semiHidden/>
    <w:rsid w:val="00712E8E"/>
    <w:rPr>
      <w:rFonts w:ascii="Arial" w:hAnsi="Arial"/>
      <w:sz w:val="20"/>
      <w:szCs w:val="20"/>
    </w:rPr>
  </w:style>
  <w:style w:type="paragraph" w:styleId="Ballontekst">
    <w:name w:val="Balloon Text"/>
    <w:basedOn w:val="Normaal"/>
    <w:link w:val="BallontekstTeken"/>
    <w:uiPriority w:val="99"/>
    <w:semiHidden/>
    <w:unhideWhenUsed/>
    <w:rsid w:val="00712E8E"/>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2E8E"/>
    <w:rPr>
      <w:rFonts w:ascii="Tahoma" w:hAnsi="Tahoma" w:cs="Tahoma"/>
      <w:sz w:val="16"/>
      <w:szCs w:val="16"/>
    </w:rPr>
  </w:style>
  <w:style w:type="paragraph" w:styleId="Onderwerpvanopmerking">
    <w:name w:val="annotation subject"/>
    <w:basedOn w:val="Tekstopmerking"/>
    <w:next w:val="Tekstopmerking"/>
    <w:link w:val="OnderwerpvanopmerkingTeken"/>
    <w:uiPriority w:val="99"/>
    <w:semiHidden/>
    <w:unhideWhenUsed/>
    <w:rsid w:val="00074FEB"/>
    <w:rPr>
      <w:b/>
      <w:bCs/>
    </w:rPr>
  </w:style>
  <w:style w:type="character" w:customStyle="1" w:styleId="OnderwerpvanopmerkingTeken">
    <w:name w:val="Onderwerp van opmerking Teken"/>
    <w:basedOn w:val="TekstopmerkingTeken"/>
    <w:link w:val="Onderwerpvanopmerking"/>
    <w:uiPriority w:val="99"/>
    <w:semiHidden/>
    <w:rsid w:val="00074FEB"/>
    <w:rPr>
      <w:rFonts w:ascii="Arial" w:hAnsi="Arial"/>
      <w:b/>
      <w:bCs/>
      <w:sz w:val="20"/>
      <w:szCs w:val="20"/>
    </w:rPr>
  </w:style>
  <w:style w:type="paragraph" w:styleId="Voettekst">
    <w:name w:val="footer"/>
    <w:basedOn w:val="Normaal"/>
    <w:link w:val="VoettekstTeken"/>
    <w:uiPriority w:val="99"/>
    <w:unhideWhenUsed/>
    <w:rsid w:val="000A280E"/>
    <w:pPr>
      <w:tabs>
        <w:tab w:val="center" w:pos="4536"/>
        <w:tab w:val="right" w:pos="9072"/>
      </w:tabs>
      <w:spacing w:after="0"/>
    </w:pPr>
  </w:style>
  <w:style w:type="character" w:customStyle="1" w:styleId="VoettekstTeken">
    <w:name w:val="Voettekst Teken"/>
    <w:basedOn w:val="Standaardalinea-lettertype"/>
    <w:link w:val="Voettekst"/>
    <w:uiPriority w:val="99"/>
    <w:rsid w:val="000A280E"/>
    <w:rPr>
      <w:rFonts w:ascii="Arial" w:hAnsi="Arial"/>
    </w:rPr>
  </w:style>
  <w:style w:type="character" w:styleId="Paginanummer">
    <w:name w:val="page number"/>
    <w:basedOn w:val="Standaardalinea-lettertype"/>
    <w:uiPriority w:val="99"/>
    <w:semiHidden/>
    <w:unhideWhenUsed/>
    <w:rsid w:val="000A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715</Words>
  <Characters>3666</Characters>
  <Application>Microsoft Macintosh Word</Application>
  <DocSecurity>0</DocSecurity>
  <Lines>458</Lines>
  <Paragraphs>106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H. Wolf</cp:lastModifiedBy>
  <cp:revision>3</cp:revision>
  <dcterms:created xsi:type="dcterms:W3CDTF">2019-02-04T16:55:00Z</dcterms:created>
  <dcterms:modified xsi:type="dcterms:W3CDTF">2019-02-04T18:29:00Z</dcterms:modified>
</cp:coreProperties>
</file>