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991246">
      <w:pPr>
        <w:rPr>
          <w:b/>
        </w:rPr>
      </w:pPr>
      <w:r w:rsidRPr="00991246">
        <w:rPr>
          <w:b/>
          <w:sz w:val="32"/>
          <w:szCs w:val="32"/>
        </w:rPr>
        <w:t>Taal en maatskippij</w:t>
      </w:r>
      <w:r w:rsidRPr="00991246">
        <w:rPr>
          <w:b/>
        </w:rPr>
        <w:br/>
        <w:t>Stúdzjewizer 2017-2018</w:t>
      </w:r>
    </w:p>
    <w:p w:rsidR="00991246" w:rsidRDefault="00991246">
      <w:pPr>
        <w:rPr>
          <w:b/>
        </w:rPr>
      </w:pPr>
    </w:p>
    <w:p w:rsidR="00991246" w:rsidRDefault="00991246">
      <w:r>
        <w:rPr>
          <w:u w:val="single"/>
        </w:rPr>
        <w:t>Doelen:</w:t>
      </w:r>
      <w:r>
        <w:rPr>
          <w:u w:val="single"/>
        </w:rPr>
        <w:br/>
      </w:r>
      <w:r w:rsidRPr="00991246">
        <w:t xml:space="preserve">* </w:t>
      </w:r>
      <w:r>
        <w:t>Do hast in basiskennis fan de omgong fan minsken mei taal yn syn algemienheid en yn Fryslân yn it bysûnder.</w:t>
      </w:r>
      <w:r>
        <w:br/>
        <w:t>* Do hast in basiskennis fan de skiednis fan it Frysk, it Nederlânsk en besibbe talen.</w:t>
      </w:r>
      <w:r>
        <w:br/>
        <w:t>* Do kinst mei dyn basiskennis taalhâldingen en taalgedrach fan minsken ynterpretearje.</w:t>
      </w:r>
      <w:r>
        <w:br/>
        <w:t>* Do kinst suggestjes jaan foar it gebrûk fan de learstof yn lessen Frysk/Nederlânsk.</w:t>
      </w:r>
    </w:p>
    <w:p w:rsidR="00991246" w:rsidRDefault="00991246"/>
    <w:p w:rsidR="00991246" w:rsidRDefault="00991246">
      <w:r>
        <w:rPr>
          <w:u w:val="single"/>
        </w:rPr>
        <w:t>Materiaal:</w:t>
      </w:r>
      <w:r>
        <w:br/>
        <w:t>Wy brûke by dizze kursus it folgjende materiaal:</w:t>
      </w:r>
      <w:r>
        <w:br/>
        <w:t xml:space="preserve">* Jansen, M. (2017), </w:t>
      </w:r>
      <w:r>
        <w:rPr>
          <w:i/>
        </w:rPr>
        <w:t>Atlas van de Nederlandse taal. Editie Nederland</w:t>
      </w:r>
      <w:r>
        <w:t>. Tielt: Lannoo.</w:t>
      </w:r>
      <w:r>
        <w:br/>
        <w:t xml:space="preserve">* Boogaard, M. &amp; M. Jansen (2012), </w:t>
      </w:r>
      <w:r>
        <w:rPr>
          <w:i/>
        </w:rPr>
        <w:t>Alles wat je altijd al had willen weten over taal. De taalcanon</w:t>
      </w:r>
      <w:r>
        <w:t>. Amsterdam: Meulenhoff. (Ek online op www.taalcanon.nl).</w:t>
      </w:r>
      <w:r>
        <w:br/>
        <w:t>* ferskate artikels op ynternet. De measten binne te finen op www.henkwolf.nl/cursusmateriaal.</w:t>
      </w:r>
    </w:p>
    <w:p w:rsidR="00991246" w:rsidRDefault="00991246"/>
    <w:p w:rsidR="00991246" w:rsidRDefault="00991246">
      <w:r>
        <w:rPr>
          <w:u w:val="single"/>
        </w:rPr>
        <w:t>Plak en tiid</w:t>
      </w:r>
      <w:r>
        <w:br/>
        <w:t>De kolleezjes wurde jûn yn perioade 3 op woansdeitemiddeis. Tiid en lokaal binne op te freegjen fia mytimetable.</w:t>
      </w:r>
      <w:r>
        <w:br/>
      </w:r>
      <w:r>
        <w:br/>
      </w:r>
      <w:r w:rsidR="00766256">
        <w:rPr>
          <w:u w:val="single"/>
        </w:rPr>
        <w:t>Toets</w:t>
      </w:r>
      <w:r w:rsidR="00766256">
        <w:br/>
        <w:t>De kursus wurdt ôfsletten mei in mûnlinge toets oer de ynhâld fan de kolleezjes en it húswurk.</w:t>
      </w:r>
    </w:p>
    <w:p w:rsidR="00766256" w:rsidRDefault="00766256"/>
    <w:p w:rsidR="00766256" w:rsidRDefault="00766256">
      <w:r>
        <w:rPr>
          <w:u w:val="single"/>
        </w:rPr>
        <w:t>Opset</w:t>
      </w:r>
      <w:r>
        <w:br/>
        <w:t>Op de folgjende siden stiet in plenning fan de kursus. Yn de kursus wurde sân ûnderwerpen behannele. By elk ûnderwerp heart ien kolleezje en húswurk. Meist sels witte oftst it húswurk foar of nei it kolleezje bestudearrest. It is wol ferstannich om net tefolle tiid tusken it kolleezje en it bestudearjen fan de stof falle te litten.</w:t>
      </w:r>
      <w:r>
        <w:br/>
      </w:r>
      <w:r>
        <w:br/>
        <w:t>By elk ûnderwerp steane kearnbegripen oanjûn. It is tûk om dy kearnbegripen te definiearjen by it bestudearjen fan it húswurk.</w:t>
      </w:r>
    </w:p>
    <w:p w:rsidR="00766256" w:rsidRDefault="00766256"/>
    <w:p w:rsidR="00766256" w:rsidRDefault="00766256" w:rsidP="00766256">
      <w:pPr>
        <w:pStyle w:val="Geenafstand"/>
        <w:rPr>
          <w:rFonts w:ascii="Arial" w:hAnsi="Arial" w:cs="Arial"/>
          <w:lang w:val="en-US"/>
        </w:rPr>
      </w:pPr>
      <w:r>
        <w:rPr>
          <w:rFonts w:ascii="Arial" w:hAnsi="Arial" w:cs="Arial"/>
          <w:u w:val="single"/>
          <w:lang w:val="en-US"/>
        </w:rPr>
        <w:t>1. Taalfariaasje</w:t>
      </w:r>
    </w:p>
    <w:p w:rsidR="00766256" w:rsidRDefault="00962EF2" w:rsidP="00766256">
      <w:pPr>
        <w:pStyle w:val="Geenafstand"/>
        <w:rPr>
          <w:rFonts w:ascii="Arial" w:hAnsi="Arial" w:cs="Arial"/>
          <w:lang w:val="en-US"/>
        </w:rPr>
      </w:pPr>
      <w:r>
        <w:rPr>
          <w:rFonts w:ascii="Arial" w:hAnsi="Arial" w:cs="Arial"/>
          <w:b/>
          <w:lang w:val="en-US"/>
        </w:rPr>
        <w:t>Kearnbegripen</w:t>
      </w:r>
      <w:r w:rsidR="00766256" w:rsidRPr="00405C2E">
        <w:rPr>
          <w:rFonts w:ascii="Arial" w:hAnsi="Arial" w:cs="Arial"/>
          <w:b/>
          <w:lang w:val="en-US"/>
        </w:rPr>
        <w:t>:</w:t>
      </w:r>
      <w:r w:rsidR="00766256">
        <w:rPr>
          <w:rFonts w:ascii="Arial" w:hAnsi="Arial" w:cs="Arial"/>
          <w:lang w:val="en-US"/>
        </w:rPr>
        <w:t xml:space="preserve"> taal, </w:t>
      </w:r>
      <w:r>
        <w:rPr>
          <w:rFonts w:ascii="Arial" w:hAnsi="Arial" w:cs="Arial"/>
          <w:lang w:val="en-US"/>
        </w:rPr>
        <w:t>dialekt</w:t>
      </w:r>
      <w:r w:rsidR="00766256">
        <w:rPr>
          <w:rFonts w:ascii="Arial" w:hAnsi="Arial" w:cs="Arial"/>
          <w:lang w:val="en-US"/>
        </w:rPr>
        <w:t xml:space="preserve">, </w:t>
      </w:r>
      <w:r>
        <w:rPr>
          <w:rFonts w:ascii="Arial" w:hAnsi="Arial" w:cs="Arial"/>
          <w:lang w:val="en-US"/>
        </w:rPr>
        <w:t>dialektkontinuum</w:t>
      </w:r>
      <w:r w:rsidR="00766256">
        <w:rPr>
          <w:rFonts w:ascii="Arial" w:hAnsi="Arial" w:cs="Arial"/>
          <w:lang w:val="en-US"/>
        </w:rPr>
        <w:t xml:space="preserve">, isoglosse, </w:t>
      </w:r>
      <w:r>
        <w:rPr>
          <w:rFonts w:ascii="Arial" w:hAnsi="Arial" w:cs="Arial"/>
          <w:lang w:val="en-US"/>
        </w:rPr>
        <w:t>isoglossebondel</w:t>
      </w:r>
      <w:r w:rsidR="00766256">
        <w:rPr>
          <w:rFonts w:ascii="Arial" w:hAnsi="Arial" w:cs="Arial"/>
          <w:lang w:val="en-US"/>
        </w:rPr>
        <w:t xml:space="preserve">, </w:t>
      </w:r>
      <w:r>
        <w:rPr>
          <w:rFonts w:ascii="Arial" w:hAnsi="Arial" w:cs="Arial"/>
          <w:lang w:val="en-US"/>
        </w:rPr>
        <w:t>fariëteit</w:t>
      </w:r>
      <w:r w:rsidR="00766256">
        <w:rPr>
          <w:rFonts w:ascii="Arial" w:hAnsi="Arial" w:cs="Arial"/>
          <w:lang w:val="en-US"/>
        </w:rPr>
        <w:t xml:space="preserve">, lingua franca, </w:t>
      </w:r>
      <w:r>
        <w:rPr>
          <w:rFonts w:ascii="Arial" w:hAnsi="Arial" w:cs="Arial"/>
          <w:lang w:val="en-US"/>
        </w:rPr>
        <w:t>sosjolekt</w:t>
      </w:r>
      <w:r w:rsidR="00766256">
        <w:rPr>
          <w:rFonts w:ascii="Arial" w:hAnsi="Arial" w:cs="Arial"/>
          <w:lang w:val="en-US"/>
        </w:rPr>
        <w:t xml:space="preserve">, </w:t>
      </w:r>
      <w:r>
        <w:rPr>
          <w:rFonts w:ascii="Arial" w:hAnsi="Arial" w:cs="Arial"/>
          <w:lang w:val="en-US"/>
        </w:rPr>
        <w:t>idiolekt</w:t>
      </w:r>
      <w:r w:rsidR="00766256">
        <w:rPr>
          <w:rFonts w:ascii="Arial" w:hAnsi="Arial" w:cs="Arial"/>
          <w:lang w:val="en-US"/>
        </w:rPr>
        <w:t>, regiole</w:t>
      </w:r>
      <w:r>
        <w:rPr>
          <w:rFonts w:ascii="Arial" w:hAnsi="Arial" w:cs="Arial"/>
          <w:lang w:val="en-US"/>
        </w:rPr>
        <w:t>kt, etnolekt, genderlek</w:t>
      </w:r>
      <w:r w:rsidR="00766256">
        <w:rPr>
          <w:rFonts w:ascii="Arial" w:hAnsi="Arial" w:cs="Arial"/>
          <w:lang w:val="en-US"/>
        </w:rPr>
        <w:t xml:space="preserve">t, streektaal, minderheidstaal, formele/informele taal, </w:t>
      </w:r>
      <w:r>
        <w:rPr>
          <w:rFonts w:ascii="Arial" w:hAnsi="Arial" w:cs="Arial"/>
          <w:lang w:val="en-US"/>
        </w:rPr>
        <w:t>aksint</w:t>
      </w:r>
      <w:r w:rsidR="00766256">
        <w:rPr>
          <w:rFonts w:ascii="Arial" w:hAnsi="Arial" w:cs="Arial"/>
          <w:lang w:val="en-US"/>
        </w:rPr>
        <w:t xml:space="preserve">, </w:t>
      </w:r>
      <w:r>
        <w:rPr>
          <w:rFonts w:ascii="Arial" w:hAnsi="Arial" w:cs="Arial"/>
          <w:lang w:val="en-US"/>
        </w:rPr>
        <w:t>jongereintaal</w:t>
      </w:r>
      <w:r w:rsidR="00766256">
        <w:rPr>
          <w:rFonts w:ascii="Arial" w:hAnsi="Arial" w:cs="Arial"/>
          <w:lang w:val="en-US"/>
        </w:rPr>
        <w:t>,</w:t>
      </w:r>
      <w:r>
        <w:rPr>
          <w:rFonts w:ascii="Arial" w:hAnsi="Arial" w:cs="Arial"/>
          <w:lang w:val="en-US"/>
        </w:rPr>
        <w:t xml:space="preserve"> Poldernederlands, Klaaifrysk, Wâldfrysk, </w:t>
      </w:r>
      <w:proofErr w:type="gramStart"/>
      <w:r>
        <w:rPr>
          <w:rFonts w:ascii="Arial" w:hAnsi="Arial" w:cs="Arial"/>
          <w:lang w:val="en-US"/>
        </w:rPr>
        <w:t>Súd(</w:t>
      </w:r>
      <w:proofErr w:type="gramEnd"/>
      <w:r>
        <w:rPr>
          <w:rFonts w:ascii="Arial" w:hAnsi="Arial" w:cs="Arial"/>
          <w:lang w:val="en-US"/>
        </w:rPr>
        <w:t>west)hoeksk, Noard(east)hoeksk.</w:t>
      </w:r>
    </w:p>
    <w:p w:rsidR="00766256" w:rsidRDefault="00962EF2" w:rsidP="00766256">
      <w:pPr>
        <w:pStyle w:val="Geenafstand"/>
        <w:rPr>
          <w:rFonts w:ascii="Arial" w:hAnsi="Arial" w:cs="Arial"/>
          <w:lang w:val="en-US"/>
        </w:rPr>
      </w:pPr>
      <w:r>
        <w:rPr>
          <w:rFonts w:ascii="Arial" w:hAnsi="Arial" w:cs="Arial"/>
          <w:b/>
          <w:lang w:val="en-US"/>
        </w:rPr>
        <w:t>Húswurk</w:t>
      </w:r>
      <w:r w:rsidR="00766256" w:rsidRPr="00405C2E">
        <w:rPr>
          <w:rFonts w:ascii="Arial" w:hAnsi="Arial" w:cs="Arial"/>
          <w:b/>
          <w:lang w:val="en-US"/>
        </w:rPr>
        <w:t>:</w:t>
      </w:r>
      <w:r w:rsidR="00766256">
        <w:rPr>
          <w:rFonts w:ascii="Arial" w:hAnsi="Arial" w:cs="Arial"/>
          <w:b/>
          <w:lang w:val="en-US"/>
        </w:rPr>
        <w:t xml:space="preserve"> </w:t>
      </w:r>
      <w:r w:rsidR="00766256">
        <w:rPr>
          <w:rFonts w:ascii="Arial" w:hAnsi="Arial" w:cs="Arial"/>
          <w:b/>
          <w:lang w:val="en-US"/>
        </w:rPr>
        <w:br/>
        <w:t xml:space="preserve">* </w:t>
      </w:r>
      <w:r w:rsidR="00E874EA">
        <w:rPr>
          <w:rFonts w:ascii="Arial" w:hAnsi="Arial" w:cs="Arial"/>
          <w:lang w:val="en-US"/>
        </w:rPr>
        <w:t>Atlas: h. 31 (Zijn dialecten minderwaardig?), h. 32 (Kiek, kiek, een kacheltje op den diek), h. 33 (Prat op plat), h. 34 (Wat doet een dialectoloog?), h. 35 (Wat schoenlappers en kapelletjes met elkaar gemeen hebben), h. 36 (Heen en weer op de bommel, op en neer op de wip), h. 38 (De ei-sprong van het Nederlands), h. 42 (Wat jouw Nederlands over jou verklapt).</w:t>
      </w:r>
      <w:r w:rsidR="00766256">
        <w:rPr>
          <w:rFonts w:ascii="Arial" w:hAnsi="Arial" w:cs="Arial"/>
          <w:lang w:val="en-US"/>
        </w:rPr>
        <w:br/>
        <w:t xml:space="preserve">* </w:t>
      </w:r>
      <w:proofErr w:type="gramStart"/>
      <w:r w:rsidR="00766256">
        <w:rPr>
          <w:rFonts w:ascii="Arial" w:hAnsi="Arial" w:cs="Arial"/>
          <w:lang w:val="en-US"/>
        </w:rPr>
        <w:t>henkwolf.nl</w:t>
      </w:r>
      <w:proofErr w:type="gramEnd"/>
      <w:r w:rsidR="00DB7D6A">
        <w:rPr>
          <w:rFonts w:ascii="Arial" w:hAnsi="Arial" w:cs="Arial"/>
          <w:lang w:val="en-US"/>
        </w:rPr>
        <w:t>/cursusmateriaal</w:t>
      </w:r>
      <w:r w:rsidR="00766256">
        <w:rPr>
          <w:rFonts w:ascii="Arial" w:hAnsi="Arial" w:cs="Arial"/>
          <w:lang w:val="en-US"/>
        </w:rPr>
        <w:t xml:space="preserve">: </w:t>
      </w:r>
      <w:r w:rsidR="00766256">
        <w:rPr>
          <w:rFonts w:ascii="Arial" w:hAnsi="Arial" w:cs="Arial"/>
          <w:i/>
          <w:lang w:val="en-US"/>
        </w:rPr>
        <w:t>De talen en dialecten van Friesland</w:t>
      </w:r>
      <w:r w:rsidR="00766256">
        <w:rPr>
          <w:rFonts w:ascii="Arial" w:hAnsi="Arial" w:cs="Arial"/>
          <w:lang w:val="en-US"/>
        </w:rPr>
        <w:t>;</w:t>
      </w:r>
    </w:p>
    <w:p w:rsidR="00766256" w:rsidRDefault="00766256" w:rsidP="00766256">
      <w:pPr>
        <w:pStyle w:val="Geenafstand"/>
        <w:rPr>
          <w:rFonts w:ascii="Arial" w:hAnsi="Arial" w:cs="Arial"/>
          <w:lang w:val="en-US"/>
        </w:rPr>
      </w:pPr>
      <w:r>
        <w:rPr>
          <w:rFonts w:ascii="Arial" w:hAnsi="Arial" w:cs="Arial"/>
          <w:lang w:val="en-US"/>
        </w:rPr>
        <w:t>* Taalcanon: h. 15 (Hoeveel dialecten heeft het Nederlands), h. 16 (Sterven de Nederlandse dialecten uit?), h. 18 (Spreken mannen anders dan vrouwen?).</w:t>
      </w:r>
    </w:p>
    <w:p w:rsidR="00766256" w:rsidRDefault="00766256" w:rsidP="00766256">
      <w:pPr>
        <w:pStyle w:val="Geenafstand"/>
        <w:rPr>
          <w:rFonts w:ascii="Arial" w:hAnsi="Arial" w:cs="Arial"/>
          <w:lang w:val="en-US"/>
        </w:rPr>
      </w:pPr>
    </w:p>
    <w:p w:rsidR="00766256" w:rsidRDefault="00766256" w:rsidP="00766256">
      <w:pPr>
        <w:pStyle w:val="Geenafstand"/>
        <w:rPr>
          <w:rFonts w:ascii="Arial" w:hAnsi="Arial" w:cs="Arial"/>
          <w:lang w:val="en-US"/>
        </w:rPr>
      </w:pPr>
      <w:r>
        <w:rPr>
          <w:rFonts w:ascii="Arial" w:hAnsi="Arial" w:cs="Arial"/>
          <w:u w:val="single"/>
          <w:lang w:val="en-US"/>
        </w:rPr>
        <w:br/>
        <w:t>2. Taalskiednis</w:t>
      </w:r>
    </w:p>
    <w:p w:rsidR="008422F5" w:rsidRDefault="00962EF2" w:rsidP="00766256">
      <w:pPr>
        <w:pStyle w:val="Geenafstand"/>
        <w:rPr>
          <w:rFonts w:ascii="Arial" w:hAnsi="Arial" w:cs="Arial"/>
          <w:lang w:val="en-US"/>
        </w:rPr>
      </w:pPr>
      <w:r>
        <w:rPr>
          <w:rFonts w:ascii="Arial" w:hAnsi="Arial" w:cs="Arial"/>
          <w:b/>
          <w:lang w:val="en-US"/>
        </w:rPr>
        <w:t>Kearnbegripen</w:t>
      </w:r>
      <w:r w:rsidR="00766256">
        <w:rPr>
          <w:rFonts w:ascii="Arial" w:hAnsi="Arial" w:cs="Arial"/>
          <w:b/>
          <w:lang w:val="en-US"/>
        </w:rPr>
        <w:t xml:space="preserve">: </w:t>
      </w:r>
      <w:r w:rsidR="00766256">
        <w:rPr>
          <w:rFonts w:ascii="Arial" w:hAnsi="Arial" w:cs="Arial"/>
          <w:lang w:val="en-US"/>
        </w:rPr>
        <w:t xml:space="preserve"> </w:t>
      </w:r>
      <w:r w:rsidR="008422F5">
        <w:rPr>
          <w:rFonts w:ascii="Arial" w:hAnsi="Arial" w:cs="Arial"/>
          <w:lang w:val="en-US"/>
        </w:rPr>
        <w:t>taalfamylje, taalstambeam, Yndo-Europeesk (Yndo-Germaansk), prototaal, Germaansk, Romaansk, Slavysk, Keltysk, Noard-Germaansk, West-Germaansk, Lân-Germaansk, Noardsee-Germaansk, Aldfrysk, Aldnederlânsk, Midfrysk, Middelnederlânsk, Nijfrysk, Nijnederlânsk, modern Frysk, modern Nederlânsk, weachteory (golftheorie).</w:t>
      </w:r>
    </w:p>
    <w:p w:rsidR="00766256" w:rsidRPr="00E20B57" w:rsidRDefault="008422F5" w:rsidP="00766256">
      <w:pPr>
        <w:pStyle w:val="Geenafstand"/>
        <w:rPr>
          <w:rFonts w:ascii="Arial" w:hAnsi="Arial" w:cs="Arial"/>
          <w:i/>
          <w:lang w:val="en-US"/>
        </w:rPr>
      </w:pPr>
      <w:r>
        <w:rPr>
          <w:rFonts w:ascii="Arial" w:hAnsi="Arial" w:cs="Arial"/>
          <w:b/>
          <w:lang w:val="en-US"/>
        </w:rPr>
        <w:t>H</w:t>
      </w:r>
      <w:r w:rsidRPr="008422F5">
        <w:rPr>
          <w:rFonts w:ascii="Arial" w:hAnsi="Arial" w:cs="Arial"/>
          <w:b/>
          <w:lang w:val="en-US"/>
        </w:rPr>
        <w:t>úswurk</w:t>
      </w:r>
      <w:r>
        <w:rPr>
          <w:rFonts w:ascii="Arial" w:hAnsi="Arial" w:cs="Arial"/>
          <w:b/>
          <w:lang w:val="en-US"/>
        </w:rPr>
        <w:t>:</w:t>
      </w:r>
      <w:r w:rsidR="00766256">
        <w:rPr>
          <w:rFonts w:ascii="Arial" w:hAnsi="Arial" w:cs="Arial"/>
          <w:lang w:val="en-US"/>
        </w:rPr>
        <w:br/>
        <w:t xml:space="preserve">* </w:t>
      </w:r>
      <w:r w:rsidR="00E874EA">
        <w:rPr>
          <w:rFonts w:ascii="Arial" w:hAnsi="Arial" w:cs="Arial"/>
          <w:lang w:val="en-US"/>
        </w:rPr>
        <w:t xml:space="preserve">Atlas: h. </w:t>
      </w:r>
      <w:r>
        <w:rPr>
          <w:rFonts w:ascii="Arial" w:hAnsi="Arial" w:cs="Arial"/>
          <w:lang w:val="en-US"/>
        </w:rPr>
        <w:t>3 (Spreekt men hier Nederlands, Vlaams of Hollands?), h. 6 (Van je familie moet je het hebben), h. 7 (Zo d'ouden zongen, zo piepen de jongen),</w:t>
      </w:r>
      <w:r w:rsidR="00DB7D6A">
        <w:rPr>
          <w:rFonts w:ascii="Arial" w:hAnsi="Arial" w:cs="Arial"/>
          <w:lang w:val="en-US"/>
        </w:rPr>
        <w:t xml:space="preserve"> h.12 (Waarom het Nederlands vreemd gaat en met wie),</w:t>
      </w:r>
      <w:r>
        <w:rPr>
          <w:rFonts w:ascii="Arial" w:hAnsi="Arial" w:cs="Arial"/>
          <w:lang w:val="en-US"/>
        </w:rPr>
        <w:t xml:space="preserve"> </w:t>
      </w:r>
      <w:r w:rsidR="00DB7D6A">
        <w:rPr>
          <w:rFonts w:ascii="Arial" w:hAnsi="Arial" w:cs="Arial"/>
          <w:lang w:val="en-US"/>
        </w:rPr>
        <w:t>h. 14 (Waarom een man vroeger graag trouwde met een onnozel wijf), h. 20 (Graven naar de oorsprong), h. 21 (Wat een nachtmerrie en een paard gemeen hebben)</w:t>
      </w:r>
      <w:r w:rsidR="00E20B57">
        <w:rPr>
          <w:rFonts w:ascii="Arial" w:hAnsi="Arial" w:cs="Arial"/>
          <w:lang w:val="en-US"/>
        </w:rPr>
        <w:br/>
        <w:t xml:space="preserve">* henkwolf.nl/cursusmateriaal: </w:t>
      </w:r>
      <w:r w:rsidR="00E20B57">
        <w:rPr>
          <w:rFonts w:ascii="Arial" w:hAnsi="Arial" w:cs="Arial"/>
          <w:i/>
          <w:lang w:val="en-US"/>
        </w:rPr>
        <w:t>Oerbefolking as rêding fan it Frysk?</w:t>
      </w:r>
    </w:p>
    <w:p w:rsidR="00766256" w:rsidRDefault="00766256" w:rsidP="00766256">
      <w:pPr>
        <w:pStyle w:val="Geenafstand"/>
        <w:rPr>
          <w:rFonts w:ascii="Arial" w:hAnsi="Arial" w:cs="Arial"/>
          <w:lang w:val="en-US"/>
        </w:rPr>
      </w:pPr>
      <w:r>
        <w:rPr>
          <w:rFonts w:ascii="Arial" w:hAnsi="Arial" w:cs="Arial"/>
          <w:lang w:val="en-US"/>
        </w:rPr>
        <w:t xml:space="preserve">* </w:t>
      </w:r>
      <w:r w:rsidR="00307732">
        <w:rPr>
          <w:rFonts w:ascii="Arial" w:hAnsi="Arial" w:cs="Arial"/>
          <w:lang w:val="en-US"/>
        </w:rPr>
        <w:t xml:space="preserve">Taalcanon: </w:t>
      </w:r>
      <w:r>
        <w:rPr>
          <w:rFonts w:ascii="Arial" w:hAnsi="Arial" w:cs="Arial"/>
          <w:lang w:val="en-US"/>
        </w:rPr>
        <w:t>h. 30 (Wanneer zijn talen familie van elkaar</w:t>
      </w:r>
      <w:r w:rsidR="00307732">
        <w:rPr>
          <w:rFonts w:ascii="Arial" w:hAnsi="Arial" w:cs="Arial"/>
          <w:lang w:val="en-US"/>
        </w:rPr>
        <w:t>).</w:t>
      </w:r>
    </w:p>
    <w:p w:rsidR="00DB7D6A" w:rsidRDefault="00DB7D6A" w:rsidP="00766256">
      <w:pPr>
        <w:pStyle w:val="Geenafstand"/>
        <w:rPr>
          <w:rFonts w:ascii="Arial" w:hAnsi="Arial" w:cs="Arial"/>
          <w:lang w:val="en-US"/>
        </w:rPr>
      </w:pPr>
    </w:p>
    <w:p w:rsidR="00DB7D6A" w:rsidRDefault="00DB7D6A" w:rsidP="00766256">
      <w:pPr>
        <w:pStyle w:val="Geenafstand"/>
        <w:rPr>
          <w:rFonts w:ascii="Arial" w:hAnsi="Arial" w:cs="Arial"/>
          <w:lang w:val="en-US"/>
        </w:rPr>
      </w:pPr>
      <w:r>
        <w:rPr>
          <w:rFonts w:ascii="Arial" w:hAnsi="Arial" w:cs="Arial"/>
          <w:u w:val="single"/>
          <w:lang w:val="en-US"/>
        </w:rPr>
        <w:t>3. Standerttaal</w:t>
      </w:r>
      <w:r>
        <w:rPr>
          <w:rFonts w:ascii="Arial" w:hAnsi="Arial" w:cs="Arial"/>
          <w:lang w:val="en-US"/>
        </w:rPr>
        <w:br/>
      </w:r>
      <w:r>
        <w:rPr>
          <w:rFonts w:ascii="Arial" w:hAnsi="Arial" w:cs="Arial"/>
          <w:b/>
          <w:lang w:val="en-US"/>
        </w:rPr>
        <w:t>Kearnbegripen:</w:t>
      </w:r>
      <w:r>
        <w:rPr>
          <w:rFonts w:ascii="Arial" w:hAnsi="Arial" w:cs="Arial"/>
          <w:lang w:val="en-US"/>
        </w:rPr>
        <w:t xml:space="preserve"> Iernijnederlânsk (Vroegnieuwnederlands), Muiderkring, Steatebibel, Rederijkers, Gysbert Japiks, Romantyk, Standertnederlânsk, Standertfrysk, Einar Haugen, ferskaat, konseptualisearring, ôfbeakening, dialektseleksje, </w:t>
      </w:r>
      <w:r w:rsidR="00307732">
        <w:rPr>
          <w:rFonts w:ascii="Arial" w:hAnsi="Arial" w:cs="Arial"/>
          <w:lang w:val="en-US"/>
        </w:rPr>
        <w:t>kodifikaasje, elaboraasje, akseptaasje, bruorren Halbertsma, Iduna, Steatestavering, Fryske Akademy, Afûk.</w:t>
      </w:r>
    </w:p>
    <w:p w:rsidR="00307732" w:rsidRPr="00307732" w:rsidRDefault="00307732" w:rsidP="00766256">
      <w:pPr>
        <w:pStyle w:val="Geenafstand"/>
        <w:rPr>
          <w:rFonts w:ascii="Arial" w:hAnsi="Arial" w:cs="Arial"/>
          <w:lang w:val="en-US"/>
        </w:rPr>
      </w:pPr>
      <w:r>
        <w:rPr>
          <w:rFonts w:ascii="Arial" w:hAnsi="Arial" w:cs="Arial"/>
          <w:b/>
          <w:lang w:val="en-US"/>
        </w:rPr>
        <w:t>Húswurk:</w:t>
      </w:r>
      <w:r>
        <w:rPr>
          <w:rFonts w:ascii="Arial" w:hAnsi="Arial" w:cs="Arial"/>
          <w:lang w:val="en-US"/>
        </w:rPr>
        <w:br/>
        <w:t xml:space="preserve">* Atlas: h. </w:t>
      </w:r>
      <w:r w:rsidR="00D22C27">
        <w:rPr>
          <w:rFonts w:ascii="Arial" w:hAnsi="Arial" w:cs="Arial"/>
          <w:lang w:val="en-US"/>
        </w:rPr>
        <w:t xml:space="preserve">37 (Nederlands zoals het hoort), </w:t>
      </w:r>
      <w:r>
        <w:rPr>
          <w:rFonts w:ascii="Arial" w:hAnsi="Arial" w:cs="Arial"/>
          <w:lang w:val="en-US"/>
        </w:rPr>
        <w:t>h. 41 (Wie is de baas van het Nederlands</w:t>
      </w:r>
      <w:r w:rsidR="00D22C27">
        <w:rPr>
          <w:rFonts w:ascii="Arial" w:hAnsi="Arial" w:cs="Arial"/>
          <w:lang w:val="en-US"/>
        </w:rPr>
        <w:t>?</w:t>
      </w:r>
      <w:r>
        <w:rPr>
          <w:rFonts w:ascii="Arial" w:hAnsi="Arial" w:cs="Arial"/>
          <w:lang w:val="en-US"/>
        </w:rPr>
        <w:t>), h. 51 (Schrijf niet zóó, maar zó)</w:t>
      </w:r>
      <w:r w:rsidR="001B120A">
        <w:rPr>
          <w:rFonts w:ascii="Arial" w:hAnsi="Arial" w:cs="Arial"/>
          <w:lang w:val="en-US"/>
        </w:rPr>
        <w:t>.</w:t>
      </w:r>
      <w:r w:rsidR="004276E2">
        <w:rPr>
          <w:rFonts w:ascii="Arial" w:hAnsi="Arial" w:cs="Arial"/>
          <w:lang w:val="en-US"/>
        </w:rPr>
        <w:br/>
        <w:t xml:space="preserve">* </w:t>
      </w:r>
      <w:proofErr w:type="gramStart"/>
      <w:r w:rsidR="004276E2">
        <w:rPr>
          <w:rFonts w:ascii="Arial" w:hAnsi="Arial" w:cs="Arial"/>
          <w:lang w:val="en-US"/>
        </w:rPr>
        <w:t>henkwolf.nl</w:t>
      </w:r>
      <w:proofErr w:type="gramEnd"/>
      <w:r w:rsidR="004276E2">
        <w:rPr>
          <w:rFonts w:ascii="Arial" w:hAnsi="Arial" w:cs="Arial"/>
          <w:lang w:val="en-US"/>
        </w:rPr>
        <w:t xml:space="preserve">/cursusmateriaal: </w:t>
      </w:r>
      <w:r w:rsidR="004276E2">
        <w:rPr>
          <w:rFonts w:ascii="Arial" w:hAnsi="Arial" w:cs="Arial"/>
          <w:i/>
          <w:lang w:val="en-US"/>
        </w:rPr>
        <w:t>Standaardtaal, Benaud foar it Hollânsk</w:t>
      </w:r>
      <w:r w:rsidR="004276E2">
        <w:rPr>
          <w:rFonts w:ascii="Arial" w:hAnsi="Arial" w:cs="Arial"/>
          <w:lang w:val="en-US"/>
        </w:rPr>
        <w:t>.</w:t>
      </w:r>
      <w:r>
        <w:rPr>
          <w:rFonts w:ascii="Arial" w:hAnsi="Arial" w:cs="Arial"/>
          <w:lang w:val="en-US"/>
        </w:rPr>
        <w:br/>
        <w:t>* Taalcanon: h. 29 (Waar komt het ABN vandaan?), h. 44 (Is 'hun hebben' zeggen echt zo dom?).</w:t>
      </w:r>
    </w:p>
    <w:p w:rsidR="00766256" w:rsidRDefault="00766256" w:rsidP="00766256">
      <w:pPr>
        <w:pStyle w:val="Geenafstand"/>
        <w:rPr>
          <w:rFonts w:ascii="Arial" w:hAnsi="Arial" w:cs="Arial"/>
          <w:lang w:val="en-US"/>
        </w:rPr>
      </w:pPr>
    </w:p>
    <w:p w:rsidR="00766256" w:rsidRDefault="004276E2" w:rsidP="00766256">
      <w:pPr>
        <w:pStyle w:val="Geenafstand"/>
        <w:rPr>
          <w:rFonts w:ascii="Arial" w:hAnsi="Arial" w:cs="Arial"/>
          <w:lang w:val="en-US"/>
        </w:rPr>
      </w:pPr>
      <w:r>
        <w:rPr>
          <w:rFonts w:ascii="Arial" w:hAnsi="Arial" w:cs="Arial"/>
          <w:u w:val="single"/>
          <w:lang w:val="en-US"/>
        </w:rPr>
        <w:t>4</w:t>
      </w:r>
      <w:r w:rsidR="00766256">
        <w:rPr>
          <w:rFonts w:ascii="Arial" w:hAnsi="Arial" w:cs="Arial"/>
          <w:u w:val="single"/>
          <w:lang w:val="en-US"/>
        </w:rPr>
        <w:t>. Taalferoaring</w:t>
      </w:r>
    </w:p>
    <w:p w:rsidR="004276E2" w:rsidRPr="004276E2" w:rsidRDefault="004276E2" w:rsidP="00766256">
      <w:pPr>
        <w:pStyle w:val="Geenafstand"/>
        <w:rPr>
          <w:rFonts w:ascii="Arial" w:hAnsi="Arial" w:cs="Arial"/>
          <w:lang w:val="en-US"/>
        </w:rPr>
      </w:pPr>
      <w:r>
        <w:rPr>
          <w:rFonts w:ascii="Arial" w:hAnsi="Arial" w:cs="Arial"/>
          <w:b/>
          <w:lang w:val="en-US"/>
        </w:rPr>
        <w:t>Kearnbegripen</w:t>
      </w:r>
      <w:r w:rsidR="00766256">
        <w:rPr>
          <w:rFonts w:ascii="Arial" w:hAnsi="Arial" w:cs="Arial"/>
          <w:b/>
          <w:lang w:val="en-US"/>
        </w:rPr>
        <w:t xml:space="preserve">: </w:t>
      </w:r>
      <w:r>
        <w:rPr>
          <w:rFonts w:ascii="Arial" w:hAnsi="Arial" w:cs="Arial"/>
          <w:lang w:val="en-US"/>
        </w:rPr>
        <w:t xml:space="preserve">taalferoaring, </w:t>
      </w:r>
      <w:r w:rsidR="00D22C27">
        <w:rPr>
          <w:rFonts w:ascii="Arial" w:hAnsi="Arial" w:cs="Arial"/>
          <w:lang w:val="en-US"/>
        </w:rPr>
        <w:t xml:space="preserve">taalflaters, ynterferinsjes, </w:t>
      </w:r>
      <w:r>
        <w:rPr>
          <w:rFonts w:ascii="Arial" w:hAnsi="Arial" w:cs="Arial"/>
          <w:lang w:val="en-US"/>
        </w:rPr>
        <w:t>ûnbewuste feroaring, bewuste feroaring, eufemisme, dysfemisme, 'tredmolen der eufemismen', sosjale druk, S-kurve fan taalferoaring, ûntliening, hyperkorreksje, oergeneralisaasje, semantyske ferskowing, ferienfâldiging, taalferlies, taaldea, taalmoard, taalselsmoard, taalgenese, pidgin, kreoaltaal</w:t>
      </w:r>
      <w:r w:rsidR="00177324">
        <w:rPr>
          <w:rFonts w:ascii="Arial" w:hAnsi="Arial" w:cs="Arial"/>
          <w:lang w:val="en-US"/>
        </w:rPr>
        <w:t>, Stedskfrysk, Biltsk, Afrikaansk, Noard-Frysk.</w:t>
      </w:r>
    </w:p>
    <w:p w:rsidR="00766256" w:rsidRDefault="00D22C27" w:rsidP="00766256">
      <w:pPr>
        <w:pStyle w:val="Geenafstand"/>
        <w:rPr>
          <w:rFonts w:ascii="Arial" w:hAnsi="Arial" w:cs="Arial"/>
          <w:lang w:val="en-US"/>
        </w:rPr>
      </w:pPr>
      <w:r>
        <w:rPr>
          <w:rFonts w:ascii="Arial" w:hAnsi="Arial" w:cs="Arial"/>
          <w:b/>
          <w:lang w:val="en-US"/>
        </w:rPr>
        <w:t>Húswurk:</w:t>
      </w:r>
      <w:r w:rsidR="00766256">
        <w:rPr>
          <w:rFonts w:ascii="Arial" w:hAnsi="Arial" w:cs="Arial"/>
          <w:lang w:val="en-US"/>
        </w:rPr>
        <w:br/>
        <w:t xml:space="preserve">* </w:t>
      </w:r>
      <w:r>
        <w:rPr>
          <w:rFonts w:ascii="Arial" w:hAnsi="Arial" w:cs="Arial"/>
          <w:lang w:val="en-US"/>
        </w:rPr>
        <w:t xml:space="preserve">Atlas: h. 9 (Zo veel verschillende r'en), </w:t>
      </w:r>
      <w:r w:rsidR="00177324">
        <w:rPr>
          <w:rFonts w:ascii="Arial" w:hAnsi="Arial" w:cs="Arial"/>
          <w:lang w:val="en-US"/>
        </w:rPr>
        <w:t xml:space="preserve">h. 10 (Afrikaans en Nederlands: soos twee druppels water), </w:t>
      </w:r>
      <w:r>
        <w:rPr>
          <w:rFonts w:ascii="Arial" w:hAnsi="Arial" w:cs="Arial"/>
          <w:lang w:val="en-US"/>
        </w:rPr>
        <w:t>h. 13 (Vreemdelingen, wees welkom!), h. 15 (Namen voor het onnoembare), h. 16 (Iets nieuws onder de zon).</w:t>
      </w:r>
    </w:p>
    <w:p w:rsidR="00766256" w:rsidRDefault="00766256" w:rsidP="00766256">
      <w:pPr>
        <w:pStyle w:val="Geenafstand"/>
        <w:rPr>
          <w:rFonts w:ascii="Arial" w:hAnsi="Arial" w:cs="Arial"/>
          <w:lang w:val="en-US"/>
        </w:rPr>
      </w:pPr>
      <w:r>
        <w:rPr>
          <w:rFonts w:ascii="Arial" w:hAnsi="Arial" w:cs="Arial"/>
          <w:lang w:val="en-US"/>
        </w:rPr>
        <w:t xml:space="preserve">* </w:t>
      </w:r>
      <w:proofErr w:type="gramStart"/>
      <w:r>
        <w:rPr>
          <w:rFonts w:ascii="Arial" w:hAnsi="Arial" w:cs="Arial"/>
          <w:lang w:val="en-US"/>
        </w:rPr>
        <w:t>henkwolf.nl</w:t>
      </w:r>
      <w:proofErr w:type="gramEnd"/>
      <w:r>
        <w:rPr>
          <w:rFonts w:ascii="Arial" w:hAnsi="Arial" w:cs="Arial"/>
          <w:lang w:val="en-US"/>
        </w:rPr>
        <w:t xml:space="preserve">: </w:t>
      </w:r>
      <w:r w:rsidRPr="0089719D">
        <w:rPr>
          <w:rFonts w:ascii="Arial" w:hAnsi="Arial" w:cs="Arial"/>
          <w:i/>
          <w:lang w:val="en-US"/>
        </w:rPr>
        <w:t>Taalverandering</w:t>
      </w:r>
      <w:r>
        <w:rPr>
          <w:rFonts w:ascii="Arial" w:hAnsi="Arial" w:cs="Arial"/>
          <w:lang w:val="en-US"/>
        </w:rPr>
        <w:t xml:space="preserve">, </w:t>
      </w:r>
      <w:r w:rsidRPr="0089719D">
        <w:rPr>
          <w:rFonts w:ascii="Arial" w:hAnsi="Arial" w:cs="Arial"/>
          <w:i/>
          <w:lang w:val="en-US"/>
        </w:rPr>
        <w:t>Leewarders</w:t>
      </w:r>
      <w:r w:rsidR="00177324">
        <w:rPr>
          <w:rFonts w:ascii="Arial" w:hAnsi="Arial" w:cs="Arial"/>
          <w:i/>
          <w:lang w:val="en-US"/>
        </w:rPr>
        <w:t xml:space="preserve"> </w:t>
      </w:r>
      <w:r w:rsidR="00E20B57">
        <w:rPr>
          <w:rFonts w:ascii="Arial" w:hAnsi="Arial" w:cs="Arial"/>
          <w:lang w:val="en-US"/>
        </w:rPr>
        <w:t xml:space="preserve">(s. 37-48), </w:t>
      </w:r>
      <w:r w:rsidR="00E20B57">
        <w:rPr>
          <w:rFonts w:ascii="Arial" w:hAnsi="Arial" w:cs="Arial"/>
          <w:i/>
          <w:lang w:val="en-US"/>
        </w:rPr>
        <w:t>Minzaam/de put derút hawwe/harsenskraabje</w:t>
      </w:r>
      <w:r w:rsidR="0038578F">
        <w:rPr>
          <w:rFonts w:ascii="Arial" w:hAnsi="Arial" w:cs="Arial"/>
          <w:lang w:val="en-US"/>
        </w:rPr>
        <w:t xml:space="preserve">, </w:t>
      </w:r>
      <w:r w:rsidR="0038578F">
        <w:rPr>
          <w:rFonts w:ascii="Arial" w:hAnsi="Arial" w:cs="Arial"/>
          <w:i/>
          <w:lang w:val="en-US"/>
        </w:rPr>
        <w:t>Wat makket it út oft it Frysk útstjert?</w:t>
      </w:r>
      <w:r>
        <w:rPr>
          <w:rFonts w:ascii="Arial" w:hAnsi="Arial" w:cs="Arial"/>
          <w:lang w:val="en-US"/>
        </w:rPr>
        <w:br/>
        <w:t>* Taalcanon: h. 20 (Is het erg dat taal verandert), h. 21 (Waarom kunnen Engelsen geen 'u' zeggen?), h. 40 (Kun je een nieuwe taal maken?), h. 45 (Veranderen nieuwe media de taal?).</w:t>
      </w:r>
    </w:p>
    <w:p w:rsidR="00766256" w:rsidRDefault="00766256" w:rsidP="00766256">
      <w:pPr>
        <w:pStyle w:val="Geenafstand"/>
        <w:rPr>
          <w:rFonts w:ascii="Arial" w:hAnsi="Arial" w:cs="Arial"/>
          <w:lang w:val="en-US"/>
        </w:rPr>
      </w:pPr>
    </w:p>
    <w:p w:rsidR="00766256" w:rsidRPr="004B3253" w:rsidRDefault="00766256" w:rsidP="00177324">
      <w:pPr>
        <w:pStyle w:val="Geenafstand"/>
        <w:rPr>
          <w:rFonts w:ascii="Arial" w:hAnsi="Arial" w:cs="Arial"/>
          <w:lang w:val="en-US"/>
        </w:rPr>
      </w:pPr>
      <w:r>
        <w:rPr>
          <w:rFonts w:ascii="Arial" w:hAnsi="Arial" w:cs="Arial"/>
          <w:u w:val="single"/>
          <w:lang w:val="en-US"/>
        </w:rPr>
        <w:br w:type="column"/>
      </w:r>
    </w:p>
    <w:p w:rsidR="00766256" w:rsidRDefault="00766256" w:rsidP="00766256">
      <w:pPr>
        <w:pStyle w:val="Geenafstand"/>
        <w:rPr>
          <w:rFonts w:ascii="Arial" w:hAnsi="Arial" w:cs="Arial"/>
          <w:lang w:val="en-US"/>
        </w:rPr>
      </w:pPr>
      <w:r>
        <w:rPr>
          <w:rFonts w:ascii="Arial" w:hAnsi="Arial" w:cs="Arial"/>
          <w:u w:val="single"/>
          <w:lang w:val="en-US"/>
        </w:rPr>
        <w:br/>
        <w:t>5. Taalkontakt</w:t>
      </w:r>
      <w:r>
        <w:rPr>
          <w:rFonts w:ascii="Arial" w:hAnsi="Arial" w:cs="Arial"/>
          <w:lang w:val="en-US"/>
        </w:rPr>
        <w:br/>
      </w:r>
      <w:r w:rsidR="00EA5AB8">
        <w:rPr>
          <w:rFonts w:ascii="Arial" w:hAnsi="Arial" w:cs="Arial"/>
          <w:b/>
          <w:lang w:val="en-US"/>
        </w:rPr>
        <w:t>Kearnbegripen</w:t>
      </w:r>
      <w:bookmarkStart w:id="0" w:name="_GoBack"/>
      <w:bookmarkEnd w:id="0"/>
      <w:r>
        <w:rPr>
          <w:rFonts w:ascii="Arial" w:hAnsi="Arial" w:cs="Arial"/>
          <w:b/>
          <w:lang w:val="en-US"/>
        </w:rPr>
        <w:t xml:space="preserve">: </w:t>
      </w:r>
      <w:r>
        <w:rPr>
          <w:rFonts w:ascii="Arial" w:hAnsi="Arial" w:cs="Arial"/>
          <w:lang w:val="en-US"/>
        </w:rPr>
        <w:t>tweetaligheid, meertaligheid, persoonlijke/maatschappelijke meertaligheid, nevengeschikte tweetaligheid, ondergeschikte tweetaligheid, samengestelde tweetaligheid, lingua franca, tweetalig onderwijs, sprachbund, ambiguïteit, principe van Von Humboldt, Sapir-Whorfhypothese, codewisseling, ontlening, leenwoord, leenconstructie, leenvertaling, interferentie, barbarisme.</w:t>
      </w:r>
      <w:r>
        <w:rPr>
          <w:rFonts w:ascii="Arial" w:hAnsi="Arial" w:cs="Arial"/>
          <w:lang w:val="en-US"/>
        </w:rPr>
        <w:br/>
      </w:r>
      <w:r w:rsidR="00EA5AB8">
        <w:rPr>
          <w:rFonts w:ascii="Arial" w:hAnsi="Arial" w:cs="Arial"/>
          <w:b/>
          <w:lang w:val="en-US"/>
        </w:rPr>
        <w:t>Húswurk</w:t>
      </w:r>
      <w:r>
        <w:rPr>
          <w:rFonts w:ascii="Arial" w:hAnsi="Arial" w:cs="Arial"/>
          <w:lang w:val="en-US"/>
        </w:rPr>
        <w:br/>
        <w:t xml:space="preserve">* </w:t>
      </w:r>
      <w:r w:rsidR="00177324">
        <w:rPr>
          <w:rFonts w:ascii="Arial" w:hAnsi="Arial" w:cs="Arial"/>
          <w:lang w:val="en-US"/>
        </w:rPr>
        <w:t>Atlas: h. 5 (Dwars door België)</w:t>
      </w:r>
      <w:r w:rsidR="0038578F">
        <w:rPr>
          <w:rFonts w:ascii="Arial" w:hAnsi="Arial" w:cs="Arial"/>
          <w:lang w:val="en-US"/>
        </w:rPr>
        <w:t xml:space="preserve">, h. 44 (Van 'gebrekkig' naar 'nieuw' Nederlands), </w:t>
      </w:r>
      <w:proofErr w:type="gramStart"/>
      <w:r w:rsidR="0038578F">
        <w:rPr>
          <w:rFonts w:ascii="Arial" w:hAnsi="Arial" w:cs="Arial"/>
          <w:lang w:val="en-US"/>
        </w:rPr>
        <w:t xml:space="preserve">h. </w:t>
      </w:r>
      <w:r w:rsidR="00EA5AB8">
        <w:rPr>
          <w:rFonts w:ascii="Arial" w:hAnsi="Arial" w:cs="Arial"/>
          <w:lang w:val="en-US"/>
        </w:rPr>
        <w:t>45</w:t>
      </w:r>
      <w:proofErr w:type="gramEnd"/>
      <w:r w:rsidR="00EA5AB8">
        <w:rPr>
          <w:rFonts w:ascii="Arial" w:hAnsi="Arial" w:cs="Arial"/>
          <w:lang w:val="en-US"/>
        </w:rPr>
        <w:t xml:space="preserve"> (Waarom Nederlands leren niet gemakkelijk is).</w:t>
      </w:r>
    </w:p>
    <w:p w:rsidR="00766256" w:rsidRPr="00E83910" w:rsidRDefault="00766256" w:rsidP="00766256">
      <w:pPr>
        <w:pStyle w:val="Geenafstand"/>
        <w:rPr>
          <w:rFonts w:ascii="Arial" w:hAnsi="Arial" w:cs="Arial"/>
          <w:lang w:val="en-US"/>
        </w:rPr>
      </w:pPr>
      <w:r>
        <w:rPr>
          <w:rFonts w:ascii="Arial" w:hAnsi="Arial" w:cs="Arial"/>
          <w:lang w:val="en-US"/>
        </w:rPr>
        <w:t>* Taalcanon: h. 3 (Hebben tweetalige kinderen een taalachterstand?), h. 6 (Kun je een taal verstaan zonder deze zelf te spreken?), h. 31 (Hebben alle talen leenwoorden?), h. 49 (Kleurt taal je wereldbeeld?).</w:t>
      </w:r>
    </w:p>
    <w:p w:rsidR="00766256" w:rsidRDefault="00766256" w:rsidP="00766256">
      <w:pPr>
        <w:pStyle w:val="Geenafstand"/>
        <w:rPr>
          <w:rFonts w:ascii="Arial" w:hAnsi="Arial" w:cs="Arial"/>
          <w:u w:val="single"/>
          <w:lang w:val="en-US"/>
        </w:rPr>
      </w:pPr>
    </w:p>
    <w:p w:rsidR="00766256" w:rsidRDefault="00766256" w:rsidP="00766256">
      <w:pPr>
        <w:pStyle w:val="Geenafstand"/>
        <w:rPr>
          <w:rFonts w:ascii="Arial" w:hAnsi="Arial" w:cs="Arial"/>
          <w:lang w:val="en-US"/>
        </w:rPr>
      </w:pPr>
      <w:r>
        <w:rPr>
          <w:rFonts w:ascii="Arial" w:hAnsi="Arial" w:cs="Arial"/>
          <w:u w:val="single"/>
          <w:lang w:val="en-US"/>
        </w:rPr>
        <w:t>6. Taalhâlding en taalgedrach</w:t>
      </w:r>
    </w:p>
    <w:p w:rsidR="00766256" w:rsidRDefault="00EA5AB8" w:rsidP="00766256">
      <w:pPr>
        <w:pStyle w:val="Geenafstand"/>
        <w:rPr>
          <w:rFonts w:ascii="Arial" w:hAnsi="Arial" w:cs="Arial"/>
          <w:lang w:val="en-US"/>
        </w:rPr>
      </w:pPr>
      <w:r>
        <w:rPr>
          <w:rFonts w:ascii="Arial" w:hAnsi="Arial" w:cs="Arial"/>
          <w:b/>
          <w:lang w:val="en-US"/>
        </w:rPr>
        <w:t>Kearnbegripen</w:t>
      </w:r>
      <w:r w:rsidR="00766256">
        <w:rPr>
          <w:rFonts w:ascii="Arial" w:hAnsi="Arial" w:cs="Arial"/>
          <w:b/>
          <w:lang w:val="en-US"/>
        </w:rPr>
        <w:t xml:space="preserve">: </w:t>
      </w:r>
      <w:r w:rsidR="00766256">
        <w:rPr>
          <w:rFonts w:ascii="Arial" w:hAnsi="Arial" w:cs="Arial"/>
          <w:lang w:val="en-US"/>
        </w:rPr>
        <w:t>taalhouding, taalgedrag, accommodatie, Howard Giles, CAT, convergentie, divergentie, spiegelen, non-verbale communicatie, purisme, leenwoorden, distantiëring, kapitaal, Pierre Bourdieu, identiteit, diglossie, etnische variëteit, codewisseling, status.</w:t>
      </w:r>
    </w:p>
    <w:p w:rsidR="00766256" w:rsidRDefault="00EA5AB8" w:rsidP="00766256">
      <w:pPr>
        <w:pStyle w:val="Geenafstand"/>
        <w:rPr>
          <w:rFonts w:ascii="Arial" w:hAnsi="Arial" w:cs="Arial"/>
          <w:lang w:val="en-US"/>
        </w:rPr>
      </w:pPr>
      <w:r>
        <w:rPr>
          <w:rFonts w:ascii="Arial" w:hAnsi="Arial" w:cs="Arial"/>
          <w:b/>
          <w:lang w:val="en-US"/>
        </w:rPr>
        <w:t>Húswurk:</w:t>
      </w:r>
    </w:p>
    <w:p w:rsidR="00766256" w:rsidRDefault="00766256" w:rsidP="00766256">
      <w:pPr>
        <w:pStyle w:val="Geenafstand"/>
        <w:rPr>
          <w:rFonts w:ascii="Arial" w:hAnsi="Arial" w:cs="Arial"/>
          <w:lang w:val="en-US"/>
        </w:rPr>
      </w:pPr>
      <w:r>
        <w:rPr>
          <w:rFonts w:ascii="Arial" w:hAnsi="Arial" w:cs="Arial"/>
          <w:lang w:val="en-US"/>
        </w:rPr>
        <w:t>* Taalcanon: h. 17 (Waarom praten wij allemaal anders?), h. 19 (Wat vertellen taboetalen ons?), h. 23 (Elite - hoor je dat).</w:t>
      </w:r>
    </w:p>
    <w:p w:rsidR="00766256" w:rsidRDefault="00766256" w:rsidP="00766256">
      <w:pPr>
        <w:pStyle w:val="Geenafstand"/>
        <w:rPr>
          <w:rFonts w:ascii="Arial" w:hAnsi="Arial" w:cs="Arial"/>
          <w:lang w:val="en-US"/>
        </w:rPr>
      </w:pPr>
      <w:r>
        <w:rPr>
          <w:rFonts w:ascii="Arial" w:hAnsi="Arial" w:cs="Arial"/>
          <w:u w:val="single"/>
          <w:lang w:val="en-US"/>
        </w:rPr>
        <w:br/>
        <w:t>7. Minderheidstalen</w:t>
      </w:r>
    </w:p>
    <w:p w:rsidR="00766256" w:rsidRDefault="00EA5AB8" w:rsidP="00766256">
      <w:pPr>
        <w:pStyle w:val="Geenafstand"/>
        <w:rPr>
          <w:rFonts w:ascii="Arial" w:hAnsi="Arial" w:cs="Arial"/>
          <w:lang w:val="en-US"/>
        </w:rPr>
      </w:pPr>
      <w:r>
        <w:rPr>
          <w:rFonts w:ascii="Arial" w:hAnsi="Arial" w:cs="Arial"/>
          <w:b/>
          <w:lang w:val="en-US"/>
        </w:rPr>
        <w:t>Kearnbegripen</w:t>
      </w:r>
      <w:r w:rsidR="00766256">
        <w:rPr>
          <w:rFonts w:ascii="Arial" w:hAnsi="Arial" w:cs="Arial"/>
          <w:b/>
          <w:lang w:val="en-US"/>
        </w:rPr>
        <w:t xml:space="preserve">: </w:t>
      </w:r>
      <w:r w:rsidR="00766256">
        <w:rPr>
          <w:rFonts w:ascii="Arial" w:hAnsi="Arial" w:cs="Arial"/>
          <w:lang w:val="en-US"/>
        </w:rPr>
        <w:t>streektaal, minderheidstaal, meerderheidstaal, Europees Handvest voor Regionale Talen of Talen van Minderheden, Kaderverdrag Nationale Minderheden, Nederlands, Vlaams, Fries, Nedersaksisch, Limburgs, Jiddisch, Roma, EBLUL, EBLT.</w:t>
      </w:r>
    </w:p>
    <w:p w:rsidR="00766256" w:rsidRPr="00766256" w:rsidRDefault="00EA5AB8" w:rsidP="00766256">
      <w:r>
        <w:rPr>
          <w:b/>
          <w:lang w:val="en-US"/>
        </w:rPr>
        <w:t>Húswurk:</w:t>
      </w:r>
      <w:r w:rsidR="00766256">
        <w:rPr>
          <w:b/>
          <w:lang w:val="en-US"/>
        </w:rPr>
        <w:t xml:space="preserve"> </w:t>
      </w:r>
      <w:r w:rsidR="00766256">
        <w:rPr>
          <w:b/>
          <w:lang w:val="en-US"/>
        </w:rPr>
        <w:br/>
      </w:r>
      <w:r>
        <w:rPr>
          <w:lang w:val="en-US"/>
        </w:rPr>
        <w:t xml:space="preserve">* Atlas: h. 2 (Europese eenheidsworst), h. 4 (Bûter, brea en griene </w:t>
      </w:r>
      <w:proofErr w:type="gramStart"/>
      <w:r>
        <w:rPr>
          <w:lang w:val="en-US"/>
        </w:rPr>
        <w:t>tsiis ...</w:t>
      </w:r>
      <w:proofErr w:type="gramEnd"/>
      <w:r>
        <w:rPr>
          <w:lang w:val="en-US"/>
        </w:rPr>
        <w:t>).</w:t>
      </w:r>
      <w:r>
        <w:rPr>
          <w:lang w:val="en-US"/>
        </w:rPr>
        <w:br/>
        <w:t xml:space="preserve">* </w:t>
      </w:r>
      <w:proofErr w:type="gramStart"/>
      <w:r>
        <w:rPr>
          <w:lang w:val="en-US"/>
        </w:rPr>
        <w:t>henkwolf.nl</w:t>
      </w:r>
      <w:proofErr w:type="gramEnd"/>
      <w:r>
        <w:rPr>
          <w:lang w:val="en-US"/>
        </w:rPr>
        <w:t>/cursusmateriaal: tekst Europeesk Hânfêst</w:t>
      </w:r>
      <w:r>
        <w:rPr>
          <w:lang w:val="en-US"/>
        </w:rPr>
        <w:br/>
      </w:r>
      <w:r w:rsidR="00766256">
        <w:rPr>
          <w:lang w:val="en-US"/>
        </w:rPr>
        <w:t xml:space="preserve">* Taalcanon: h. 32 (Zijn kleine talen een bedreigde soort?), </w:t>
      </w:r>
      <w:r>
        <w:rPr>
          <w:lang w:val="en-US"/>
        </w:rPr>
        <w:t>h. 41 (Is het Fries een taal?).</w:t>
      </w:r>
      <w:r w:rsidR="00766256">
        <w:rPr>
          <w:lang w:val="en-US"/>
        </w:rPr>
        <w:br/>
      </w:r>
    </w:p>
    <w:sectPr w:rsidR="00766256" w:rsidRPr="0076625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46"/>
    <w:rsid w:val="00177324"/>
    <w:rsid w:val="001B120A"/>
    <w:rsid w:val="00307732"/>
    <w:rsid w:val="0038578F"/>
    <w:rsid w:val="004276E2"/>
    <w:rsid w:val="00766256"/>
    <w:rsid w:val="008422F5"/>
    <w:rsid w:val="00962EF2"/>
    <w:rsid w:val="00991246"/>
    <w:rsid w:val="009E72A6"/>
    <w:rsid w:val="00D22C27"/>
    <w:rsid w:val="00DB7D6A"/>
    <w:rsid w:val="00E20B57"/>
    <w:rsid w:val="00E874EA"/>
    <w:rsid w:val="00EA5A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6256"/>
    <w:rPr>
      <w:rFonts w:asciiTheme="minorHAnsi" w:hAnsiTheme="minorHAnsi"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6256"/>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1014</Words>
  <Characters>5582</Characters>
  <Application>Microsoft Macintosh Word</Application>
  <DocSecurity>0</DocSecurity>
  <Lines>46</Lines>
  <Paragraphs>13</Paragraphs>
  <ScaleCrop>false</ScaleCrop>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2018-02-05T12:03:00Z</dcterms:created>
  <dcterms:modified xsi:type="dcterms:W3CDTF">2018-02-05T13:23:00Z</dcterms:modified>
</cp:coreProperties>
</file>