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A777" w14:textId="77777777" w:rsidR="004E441A" w:rsidRDefault="004E441A" w:rsidP="004E441A">
      <w:pPr>
        <w:rPr>
          <w:b/>
        </w:rPr>
      </w:pPr>
      <w:r w:rsidRPr="00DB0969">
        <w:rPr>
          <w:b/>
        </w:rPr>
        <w:t xml:space="preserve">Dossieropdrachten bij college </w:t>
      </w:r>
      <w:r w:rsidR="00350538">
        <w:rPr>
          <w:b/>
        </w:rPr>
        <w:t>8</w:t>
      </w:r>
      <w:bookmarkStart w:id="0" w:name="_GoBack"/>
      <w:bookmarkEnd w:id="0"/>
      <w:r w:rsidRPr="00DB0969">
        <w:rPr>
          <w:b/>
        </w:rPr>
        <w:t>, taalnorm</w:t>
      </w:r>
    </w:p>
    <w:p w14:paraId="01E363E4" w14:textId="77777777" w:rsidR="004E441A" w:rsidRDefault="004E441A" w:rsidP="004E441A">
      <w:pPr>
        <w:rPr>
          <w:b/>
        </w:rPr>
      </w:pPr>
    </w:p>
    <w:p w14:paraId="0B7BC56C" w14:textId="77777777" w:rsidR="004E441A" w:rsidRDefault="004E441A" w:rsidP="004E441A">
      <w:r>
        <w:t>Leesstof bij dit college:</w:t>
      </w:r>
      <w:r>
        <w:br/>
        <w:t xml:space="preserve">1. </w:t>
      </w:r>
      <w:r w:rsidRPr="008420B3">
        <w:t>http://www.demoanne.nl/artikeltje-had-kunnen-zien-aankomen/</w:t>
      </w:r>
    </w:p>
    <w:p w14:paraId="26517E6E" w14:textId="77777777" w:rsidR="004E441A" w:rsidRDefault="004E441A" w:rsidP="004E441A">
      <w:r>
        <w:t xml:space="preserve">2. </w:t>
      </w:r>
      <w:r w:rsidRPr="00435115">
        <w:t>http://allesovertaal.nl/binaries/content/assets/standaardsites/allesovertaal/lesbrieven/2010/2010-03_lesbrief_havo-vwo_wat-is-goed-nederlands.pdf</w:t>
      </w:r>
    </w:p>
    <w:p w14:paraId="1F6C034B" w14:textId="77777777" w:rsidR="004E441A" w:rsidRDefault="004E441A" w:rsidP="004E441A">
      <w:r>
        <w:t xml:space="preserve">3. </w:t>
      </w:r>
      <w:r w:rsidRPr="00D63BCE">
        <w:t>http://www.kennislink.nl/publicaties/niemand-is-de-baas-van-de-taal</w:t>
      </w:r>
    </w:p>
    <w:p w14:paraId="0DC70777" w14:textId="77777777" w:rsidR="004E441A" w:rsidRDefault="004E441A" w:rsidP="004E441A">
      <w:r>
        <w:t xml:space="preserve">4. </w:t>
      </w:r>
      <w:r w:rsidRPr="00D63BCE">
        <w:t>http://www.kennislink.nl/publicaties/grammaticaal-zijn-we-allemaal</w:t>
      </w:r>
    </w:p>
    <w:p w14:paraId="27760655" w14:textId="77777777" w:rsidR="004E441A" w:rsidRDefault="004E441A" w:rsidP="004E441A">
      <w:r>
        <w:t xml:space="preserve">5. </w:t>
      </w:r>
      <w:r w:rsidRPr="001F2CF1">
        <w:t>http://www.kennislink.nl/publicaties/uit-eigenen-lust-en-zinlykheit-geschreeven</w:t>
      </w:r>
    </w:p>
    <w:p w14:paraId="75DDBF82" w14:textId="77777777" w:rsidR="004E441A" w:rsidRDefault="004E441A" w:rsidP="004E441A">
      <w:r>
        <w:t xml:space="preserve">6. </w:t>
      </w:r>
      <w:r w:rsidRPr="00F75B6B">
        <w:t>http://www.henkwolf.nl/wp-content/uploads/2013/06/zwitserland_retoromaans.pdf</w:t>
      </w:r>
    </w:p>
    <w:p w14:paraId="5708D181" w14:textId="77777777" w:rsidR="004E441A" w:rsidRDefault="004E441A" w:rsidP="004E441A">
      <w:pPr>
        <w:rPr>
          <w:b/>
        </w:rPr>
      </w:pPr>
    </w:p>
    <w:p w14:paraId="085A1A0F" w14:textId="77777777" w:rsidR="004E441A" w:rsidRDefault="004E441A" w:rsidP="004E441A">
      <w:r>
        <w:rPr>
          <w:u w:val="single"/>
        </w:rPr>
        <w:t>Opdracht 1</w:t>
      </w:r>
    </w:p>
    <w:p w14:paraId="03A65CE9" w14:textId="77777777" w:rsidR="004E441A" w:rsidRDefault="004E441A" w:rsidP="004E441A">
      <w:r>
        <w:t>Tijdens het college heb je bij oefening B van twintig zinnen een schema ingevuld. Neem het ingevulde schema over in je dossier en markeer met een afwijkende kleur alle uitspraken en handelingen die te maken hebben met taal.</w:t>
      </w:r>
    </w:p>
    <w:p w14:paraId="2047179C" w14:textId="77777777" w:rsidR="004E441A" w:rsidRDefault="004E441A" w:rsidP="004E441A"/>
    <w:p w14:paraId="626181A7" w14:textId="77777777" w:rsidR="004E441A" w:rsidRDefault="004E441A" w:rsidP="004E441A">
      <w:r>
        <w:t>Bekijk nu van elke uitspraak of handeling die over taal gaat of er sprake is van een objectief of van een subjectief goed/fout. Noteer dat. Zoek vervolgens bij de subjectieve oordelen in minimaal drie taaladvieswerken op wat hun oordeel is. Noteer dat oordeel.</w:t>
      </w:r>
    </w:p>
    <w:p w14:paraId="51B7D688" w14:textId="77777777" w:rsidR="004E441A" w:rsidRDefault="004E441A" w:rsidP="004E441A"/>
    <w:p w14:paraId="14AE0AB5" w14:textId="77777777" w:rsidR="004E441A" w:rsidRDefault="004E441A" w:rsidP="004E441A">
      <w:r>
        <w:rPr>
          <w:u w:val="single"/>
        </w:rPr>
        <w:t>Opdracht 2</w:t>
      </w:r>
    </w:p>
    <w:p w14:paraId="73DD796C" w14:textId="77777777" w:rsidR="004E441A" w:rsidRPr="00C37487" w:rsidRDefault="004E441A" w:rsidP="004E441A">
      <w:r>
        <w:t>Artikel 1 van de verplichte leesstof (Wolf) beschrijft een taalverandering in het Nederlands. Hoe acceptabel vind jij die verandering? Waarom?</w:t>
      </w:r>
    </w:p>
    <w:p w14:paraId="128822DE" w14:textId="77777777" w:rsidR="004E441A" w:rsidRDefault="004E441A" w:rsidP="004E441A"/>
    <w:p w14:paraId="0BAE513B" w14:textId="77777777" w:rsidR="004E441A" w:rsidRDefault="004E441A" w:rsidP="004E441A">
      <w:r>
        <w:rPr>
          <w:u w:val="single"/>
        </w:rPr>
        <w:t>Opdracht 3</w:t>
      </w:r>
    </w:p>
    <w:p w14:paraId="396EE8D9" w14:textId="77777777" w:rsidR="004E441A" w:rsidRDefault="004E441A" w:rsidP="004E441A">
      <w:r>
        <w:t>Artikel 2 van de verplichte leesstof is een lesbrief met daarin opdrachten. Maak die opdrachten en voeg ze aan je dossier toe.</w:t>
      </w:r>
    </w:p>
    <w:p w14:paraId="6EE7B14F" w14:textId="77777777" w:rsidR="004E441A" w:rsidRDefault="004E441A" w:rsidP="004E441A"/>
    <w:p w14:paraId="498A13CB" w14:textId="77777777" w:rsidR="004E441A" w:rsidRDefault="004E441A" w:rsidP="004E441A">
      <w:r>
        <w:rPr>
          <w:u w:val="single"/>
        </w:rPr>
        <w:t>Opdracht 4</w:t>
      </w:r>
    </w:p>
    <w:p w14:paraId="51262265" w14:textId="77777777" w:rsidR="004E441A" w:rsidRDefault="004E441A" w:rsidP="004E441A">
      <w:r>
        <w:t>In artikel 3 van de verplichte leesstof (Jansen) komt Joop van der Horst aan het woord. Leg uit waarom hij verwacht dat de eveneens in het stuk genoemde Jan Renkema geen opvolger zal krijgen.</w:t>
      </w:r>
    </w:p>
    <w:p w14:paraId="3F0259C1" w14:textId="77777777" w:rsidR="004E441A" w:rsidRDefault="004E441A" w:rsidP="004E441A"/>
    <w:p w14:paraId="583A0B84" w14:textId="77777777" w:rsidR="004E441A" w:rsidRDefault="004E441A" w:rsidP="004E441A">
      <w:r>
        <w:rPr>
          <w:u w:val="single"/>
        </w:rPr>
        <w:t>Oprdracht 5</w:t>
      </w:r>
    </w:p>
    <w:p w14:paraId="45D8AEF4" w14:textId="77777777" w:rsidR="004E441A" w:rsidRDefault="004E441A" w:rsidP="004E441A">
      <w:r>
        <w:t>In artikel 4 van de verplichte leesstof legt Ton van der Wouden het verschil uit tussen normatieve en beschrijvende grammaticaregels. Hoe worden die twee typen bij de cursus ATTK genoemd?</w:t>
      </w:r>
    </w:p>
    <w:p w14:paraId="24BCA4FA" w14:textId="77777777" w:rsidR="004E441A" w:rsidRDefault="004E441A" w:rsidP="004E441A"/>
    <w:p w14:paraId="7411D898" w14:textId="77777777" w:rsidR="004E441A" w:rsidRDefault="004E441A" w:rsidP="004E441A">
      <w:r>
        <w:rPr>
          <w:u w:val="single"/>
        </w:rPr>
        <w:t>Opdracht 6</w:t>
      </w:r>
    </w:p>
    <w:p w14:paraId="6BAF2DE3" w14:textId="77777777" w:rsidR="004E441A" w:rsidRDefault="004E441A" w:rsidP="004E441A">
      <w:r>
        <w:t>In artikel 5 van de leesstof (Schaars) wordt uitgelegd waarom Pieter Cornelis Hooft, Joost van de Vondel en Arnold Moonen zo belangrijk zijn geweest voor de taalnorm van het Nederlands. Vertel dat van elk van de drie heren in je eigen woorden.</w:t>
      </w:r>
    </w:p>
    <w:p w14:paraId="3A80423E" w14:textId="77777777" w:rsidR="004E441A" w:rsidRDefault="004E441A" w:rsidP="004E441A"/>
    <w:p w14:paraId="657A2A33" w14:textId="77777777" w:rsidR="004E441A" w:rsidRDefault="004E441A" w:rsidP="004E441A">
      <w:r>
        <w:rPr>
          <w:u w:val="single"/>
        </w:rPr>
        <w:t>Opdracht 7</w:t>
      </w:r>
    </w:p>
    <w:p w14:paraId="1AB1D307" w14:textId="77777777" w:rsidR="009E72A6" w:rsidRDefault="004E441A">
      <w:r>
        <w:t>In artikel 6 van de leesstof (Wolf) wordt beschreven hoe er regels voor de taal Retoromaans worden bedacht. Hoe komt het volgens het artikel dat die regels niet geaccepteerd worden?</w:t>
      </w:r>
    </w:p>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1A"/>
    <w:rsid w:val="00350538"/>
    <w:rsid w:val="004E441A"/>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8F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441A"/>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441A"/>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1890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2016-11-03T13:11:00Z</dcterms:created>
  <dcterms:modified xsi:type="dcterms:W3CDTF">2016-11-03T13:16:00Z</dcterms:modified>
</cp:coreProperties>
</file>