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1C37BF">
      <w:pPr>
        <w:rPr>
          <w:sz w:val="24"/>
          <w:szCs w:val="24"/>
        </w:rPr>
      </w:pPr>
      <w:r w:rsidRPr="001C37BF">
        <w:rPr>
          <w:b/>
          <w:sz w:val="24"/>
          <w:szCs w:val="24"/>
        </w:rPr>
        <w:t>Taa</w:t>
      </w:r>
      <w:r>
        <w:rPr>
          <w:b/>
          <w:sz w:val="24"/>
          <w:szCs w:val="24"/>
        </w:rPr>
        <w:t>l en theorie 2, collegeweek 3: woordsemantiek</w:t>
      </w:r>
    </w:p>
    <w:p w:rsidR="001C37BF" w:rsidRDefault="001C37BF">
      <w:pPr>
        <w:rPr>
          <w:sz w:val="24"/>
          <w:szCs w:val="24"/>
        </w:rPr>
      </w:pPr>
    </w:p>
    <w:p w:rsidR="001C37BF" w:rsidRDefault="001933BA">
      <w:pPr>
        <w:rPr>
          <w:sz w:val="24"/>
          <w:szCs w:val="24"/>
        </w:rPr>
      </w:pPr>
      <w:r>
        <w:rPr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23906B8C" wp14:editId="767A9919">
            <wp:simplePos x="0" y="0"/>
            <wp:positionH relativeFrom="column">
              <wp:posOffset>3429000</wp:posOffset>
            </wp:positionH>
            <wp:positionV relativeFrom="paragraph">
              <wp:posOffset>2049780</wp:posOffset>
            </wp:positionV>
            <wp:extent cx="2628900" cy="2173605"/>
            <wp:effectExtent l="0" t="0" r="12700" b="10795"/>
            <wp:wrapSquare wrapText="bothSides"/>
            <wp:docPr id="1" name="Afbeelding 1" descr="Macintosh HD:Users:X:Desktop:Schermafbeelding 2016-11-20 om 17.33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:Desktop:Schermafbeelding 2016-11-20 om 17.33.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7BF">
        <w:rPr>
          <w:sz w:val="24"/>
          <w:szCs w:val="24"/>
        </w:rPr>
        <w:t>Taal versus mimese:</w:t>
      </w:r>
      <w:r w:rsidR="001C37BF">
        <w:rPr>
          <w:sz w:val="24"/>
          <w:szCs w:val="24"/>
        </w:rPr>
        <w:br/>
        <w:t>1a. Kun je raden wat iemand zegt die Japans spreekt?</w:t>
      </w:r>
      <w:r w:rsidR="001C37BF">
        <w:rPr>
          <w:sz w:val="24"/>
          <w:szCs w:val="24"/>
        </w:rPr>
        <w:br/>
        <w:t>1b. Kun je raden wat iemand zegt die Nederlandse Gebarentaal spreekt?</w:t>
      </w:r>
      <w:r w:rsidR="001C37BF">
        <w:rPr>
          <w:sz w:val="24"/>
          <w:szCs w:val="24"/>
        </w:rPr>
        <w:br/>
        <w:t>1c. Kun je raden wat een mimespeler bedoelt?</w:t>
      </w:r>
      <w:r w:rsidR="001C37BF">
        <w:rPr>
          <w:sz w:val="24"/>
          <w:szCs w:val="24"/>
        </w:rPr>
        <w:br/>
      </w:r>
      <w:r w:rsidR="001C37BF">
        <w:rPr>
          <w:sz w:val="24"/>
          <w:szCs w:val="24"/>
        </w:rPr>
        <w:br/>
        <w:t>2. Ken je mimetische woorden (onomatopeeën)?</w:t>
      </w:r>
      <w:r w:rsidR="001C37BF">
        <w:rPr>
          <w:sz w:val="24"/>
          <w:szCs w:val="24"/>
        </w:rPr>
        <w:br/>
      </w:r>
      <w:r w:rsidR="001C37BF">
        <w:rPr>
          <w:sz w:val="24"/>
          <w:szCs w:val="24"/>
        </w:rPr>
        <w:br/>
        <w:t>Denotatie versus connotatie:</w:t>
      </w:r>
      <w:r w:rsidR="001C37BF">
        <w:rPr>
          <w:sz w:val="24"/>
          <w:szCs w:val="24"/>
        </w:rPr>
        <w:br/>
        <w:t>3. Wat is het verschil tussen:</w:t>
      </w:r>
      <w:r w:rsidR="001C37BF">
        <w:rPr>
          <w:sz w:val="24"/>
          <w:szCs w:val="24"/>
        </w:rPr>
        <w:br/>
        <w:t>* 'ûngelok' en 'ûngemak'</w:t>
      </w:r>
      <w:r w:rsidR="001C37BF">
        <w:rPr>
          <w:sz w:val="24"/>
          <w:szCs w:val="24"/>
        </w:rPr>
        <w:br/>
        <w:t>* 'zuigeling' en 'baby'</w:t>
      </w:r>
      <w:r w:rsidR="001C37BF">
        <w:rPr>
          <w:sz w:val="24"/>
          <w:szCs w:val="24"/>
        </w:rPr>
        <w:br/>
        <w:t>* 'ook' en 'tevens'</w:t>
      </w:r>
      <w:r w:rsidR="001C37BF">
        <w:rPr>
          <w:sz w:val="24"/>
          <w:szCs w:val="24"/>
        </w:rPr>
        <w:br/>
        <w:t>* 'penis' en 'pik'</w:t>
      </w:r>
      <w:r w:rsidR="001C37BF">
        <w:rPr>
          <w:sz w:val="24"/>
          <w:szCs w:val="24"/>
        </w:rPr>
        <w:br/>
        <w:t>* 'mens' en 'homo sapiens'</w:t>
      </w:r>
      <w:r w:rsidR="001C37BF">
        <w:rPr>
          <w:sz w:val="24"/>
          <w:szCs w:val="24"/>
        </w:rPr>
        <w:br/>
      </w:r>
      <w:r w:rsidR="001C37BF">
        <w:rPr>
          <w:sz w:val="24"/>
          <w:szCs w:val="24"/>
        </w:rPr>
        <w:br/>
        <w:t xml:space="preserve">De semiotische driehoek: </w:t>
      </w:r>
      <w:r w:rsidR="006B7929">
        <w:rPr>
          <w:sz w:val="24"/>
          <w:szCs w:val="24"/>
        </w:rPr>
        <w:t>referent/intensie/woord</w:t>
      </w:r>
      <w:r w:rsidR="001C37BF">
        <w:rPr>
          <w:sz w:val="24"/>
          <w:szCs w:val="24"/>
        </w:rPr>
        <w:br/>
        <w:t xml:space="preserve">4. Wat zie je op </w:t>
      </w:r>
      <w:r>
        <w:rPr>
          <w:sz w:val="24"/>
          <w:szCs w:val="24"/>
        </w:rPr>
        <w:t>het</w:t>
      </w:r>
      <w:r w:rsidR="001C37BF">
        <w:rPr>
          <w:sz w:val="24"/>
          <w:szCs w:val="24"/>
        </w:rPr>
        <w:t xml:space="preserve"> plaatje</w:t>
      </w:r>
      <w:r>
        <w:rPr>
          <w:sz w:val="24"/>
          <w:szCs w:val="24"/>
        </w:rPr>
        <w:t xml:space="preserve"> hiernaast</w:t>
      </w:r>
      <w:r w:rsidR="001C37BF">
        <w:rPr>
          <w:sz w:val="24"/>
          <w:szCs w:val="24"/>
        </w:rPr>
        <w:t>?</w:t>
      </w:r>
    </w:p>
    <w:p w:rsidR="006B7929" w:rsidRDefault="006B7929">
      <w:pPr>
        <w:rPr>
          <w:sz w:val="24"/>
          <w:szCs w:val="24"/>
        </w:rPr>
      </w:pPr>
    </w:p>
    <w:p w:rsidR="006B7929" w:rsidRPr="001C37BF" w:rsidRDefault="006B7929">
      <w:pPr>
        <w:rPr>
          <w:sz w:val="24"/>
          <w:szCs w:val="24"/>
        </w:rPr>
      </w:pPr>
      <w:r>
        <w:rPr>
          <w:sz w:val="24"/>
          <w:szCs w:val="24"/>
        </w:rPr>
        <w:t>Intensie versus extensie, semantische kenmerken versus prototype</w:t>
      </w:r>
      <w:r>
        <w:rPr>
          <w:sz w:val="24"/>
          <w:szCs w:val="24"/>
        </w:rPr>
        <w:br/>
        <w:t>5. Wat is de intensie en de extensie van de volgende tekens?</w:t>
      </w:r>
      <w:r>
        <w:rPr>
          <w:sz w:val="24"/>
          <w:szCs w:val="24"/>
        </w:rPr>
        <w:br/>
        <w:t>a. boom</w:t>
      </w:r>
      <w:r>
        <w:rPr>
          <w:sz w:val="24"/>
          <w:szCs w:val="24"/>
        </w:rPr>
        <w:br/>
        <w:t>b. auto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6. Welk probleem leveren de volgende woorden op voor de semiotische drieho</w:t>
      </w:r>
      <w:r w:rsidR="00FD1C94">
        <w:rPr>
          <w:sz w:val="24"/>
          <w:szCs w:val="24"/>
        </w:rPr>
        <w:t>ek?</w:t>
      </w:r>
      <w:r w:rsidR="00FD1C94">
        <w:rPr>
          <w:sz w:val="24"/>
          <w:szCs w:val="24"/>
        </w:rPr>
        <w:br/>
        <w:t>a. Paul de Leeuw</w:t>
      </w:r>
      <w:r w:rsidR="00FD1C94">
        <w:rPr>
          <w:sz w:val="24"/>
          <w:szCs w:val="24"/>
        </w:rPr>
        <w:br/>
        <w:t>b. hij</w:t>
      </w:r>
      <w:r w:rsidR="00FD1C94">
        <w:rPr>
          <w:sz w:val="24"/>
          <w:szCs w:val="24"/>
        </w:rPr>
        <w:br/>
      </w:r>
      <w:r w:rsidR="00FD1C94">
        <w:rPr>
          <w:sz w:val="24"/>
          <w:szCs w:val="24"/>
        </w:rPr>
        <w:br/>
        <w:t>Deiktische en intratekstuele anaforen</w:t>
      </w:r>
      <w:r w:rsidR="00FD1C94">
        <w:rPr>
          <w:sz w:val="24"/>
          <w:szCs w:val="24"/>
        </w:rPr>
        <w:br/>
        <w:t>7a. Gebruik 'zij' eens deiktisch.</w:t>
      </w:r>
      <w:r w:rsidR="00FD1C94">
        <w:rPr>
          <w:sz w:val="24"/>
          <w:szCs w:val="24"/>
        </w:rPr>
        <w:br/>
        <w:t>7b. Gebruik 'zij' eens intratekstueel.</w:t>
      </w:r>
      <w:r w:rsidR="00FD1C94">
        <w:rPr>
          <w:sz w:val="24"/>
          <w:szCs w:val="24"/>
        </w:rPr>
        <w:br/>
      </w:r>
      <w:r w:rsidR="00FD1C94">
        <w:rPr>
          <w:sz w:val="24"/>
          <w:szCs w:val="24"/>
        </w:rPr>
        <w:br/>
        <w:t>De tredmolen der eufemismen</w:t>
      </w:r>
      <w:r w:rsidR="00FD1C94">
        <w:rPr>
          <w:sz w:val="24"/>
          <w:szCs w:val="24"/>
        </w:rPr>
        <w:br/>
        <w:t>8. Hoe normaal vind je</w:t>
      </w:r>
      <w:r w:rsidR="001933BA">
        <w:rPr>
          <w:sz w:val="24"/>
          <w:szCs w:val="24"/>
        </w:rPr>
        <w:t xml:space="preserve"> de volgende zinnen?</w:t>
      </w:r>
      <w:r w:rsidR="001933BA">
        <w:rPr>
          <w:sz w:val="24"/>
          <w:szCs w:val="24"/>
        </w:rPr>
        <w:br/>
        <w:t>a. Aaltsje is it wiif fan Dirk.</w:t>
      </w:r>
      <w:r w:rsidR="001933BA">
        <w:rPr>
          <w:sz w:val="24"/>
          <w:szCs w:val="24"/>
        </w:rPr>
        <w:br/>
        <w:t>b. Bij Lotte in de klas zitten twee debiele kinderen.</w:t>
      </w:r>
      <w:r w:rsidR="001933BA">
        <w:rPr>
          <w:sz w:val="24"/>
          <w:szCs w:val="24"/>
        </w:rPr>
        <w:br/>
        <w:t>c. Jaap en Greetje hebben een mongooltje.</w:t>
      </w:r>
      <w:r w:rsidR="001933BA">
        <w:rPr>
          <w:sz w:val="24"/>
          <w:szCs w:val="24"/>
        </w:rPr>
        <w:br/>
        <w:t>d. De chauffeuse knipte mijn kaartje.</w:t>
      </w:r>
      <w:r w:rsidR="001933BA">
        <w:rPr>
          <w:sz w:val="24"/>
          <w:szCs w:val="24"/>
        </w:rPr>
        <w:br/>
        <w:t>e. De blanke bevolking kreeg steeds meer res</w:t>
      </w:r>
      <w:r w:rsidR="009B7F8B">
        <w:rPr>
          <w:sz w:val="24"/>
          <w:szCs w:val="24"/>
        </w:rPr>
        <w:t>pect voor de negerleider.</w:t>
      </w:r>
      <w:r w:rsidR="009B7F8B">
        <w:rPr>
          <w:sz w:val="24"/>
          <w:szCs w:val="24"/>
        </w:rPr>
        <w:br/>
        <w:t>f. Veel patiënten met teebee moeten kuren in de bergen.</w:t>
      </w:r>
      <w:bookmarkStart w:id="0" w:name="_GoBack"/>
      <w:bookmarkEnd w:id="0"/>
    </w:p>
    <w:sectPr w:rsidR="006B7929" w:rsidRPr="001C37BF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BF"/>
    <w:rsid w:val="001933BA"/>
    <w:rsid w:val="001C37BF"/>
    <w:rsid w:val="006B7929"/>
    <w:rsid w:val="009B7F8B"/>
    <w:rsid w:val="009E72A6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C37B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37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C37B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37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2017-09-18T18:30:00Z</dcterms:created>
  <dcterms:modified xsi:type="dcterms:W3CDTF">2017-09-18T18:57:00Z</dcterms:modified>
</cp:coreProperties>
</file>